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34" w:rsidRPr="003305E2" w:rsidRDefault="003305E2" w:rsidP="003305E2">
      <w:pPr>
        <w:pStyle w:val="Cabealho"/>
        <w:rPr>
          <w:color w:val="000000"/>
          <w:sz w:val="32"/>
          <w:szCs w:val="32"/>
        </w:rPr>
      </w:pPr>
      <w:r>
        <w:rPr>
          <w:b/>
        </w:rPr>
        <w:t xml:space="preserve">                </w:t>
      </w:r>
    </w:p>
    <w:p w:rsidR="003305E2" w:rsidRDefault="003305E2"/>
    <w:p w:rsidR="003305E2" w:rsidRDefault="00543251" w:rsidP="003305E2">
      <w:pPr>
        <w:jc w:val="center"/>
        <w:rPr>
          <w:sz w:val="28"/>
          <w:szCs w:val="28"/>
        </w:rPr>
      </w:pPr>
      <w:r w:rsidRPr="003305E2">
        <w:rPr>
          <w:sz w:val="28"/>
          <w:szCs w:val="28"/>
        </w:rPr>
        <w:t xml:space="preserve">EDITAL DE DISPENSA DE LICITAÇÃO Nº </w:t>
      </w:r>
      <w:r w:rsidR="00262044">
        <w:rPr>
          <w:sz w:val="28"/>
          <w:szCs w:val="28"/>
        </w:rPr>
        <w:t>018</w:t>
      </w:r>
      <w:r w:rsidRPr="003305E2">
        <w:rPr>
          <w:sz w:val="28"/>
          <w:szCs w:val="28"/>
        </w:rPr>
        <w:t>/2023</w:t>
      </w:r>
    </w:p>
    <w:p w:rsidR="00543251" w:rsidRPr="003305E2" w:rsidRDefault="00543251" w:rsidP="003305E2">
      <w:pPr>
        <w:jc w:val="center"/>
        <w:rPr>
          <w:sz w:val="28"/>
          <w:szCs w:val="28"/>
        </w:rPr>
      </w:pPr>
      <w:r w:rsidRPr="003305E2">
        <w:rPr>
          <w:sz w:val="28"/>
          <w:szCs w:val="28"/>
        </w:rPr>
        <w:t xml:space="preserve">PROCESSO ADMINISTRATIVO </w:t>
      </w:r>
      <w:r w:rsidR="00262044">
        <w:rPr>
          <w:sz w:val="28"/>
          <w:szCs w:val="28"/>
        </w:rPr>
        <w:t>Nº 0035</w:t>
      </w:r>
      <w:r w:rsidRPr="003305E2">
        <w:rPr>
          <w:sz w:val="28"/>
          <w:szCs w:val="28"/>
        </w:rPr>
        <w:t>/2023.</w:t>
      </w:r>
    </w:p>
    <w:p w:rsidR="003305E2" w:rsidRPr="00F815FB" w:rsidRDefault="003305E2">
      <w:pPr>
        <w:rPr>
          <w:rFonts w:cstheme="minorHAnsi"/>
          <w:b/>
        </w:rPr>
      </w:pPr>
    </w:p>
    <w:p w:rsidR="00543251" w:rsidRPr="00F815FB" w:rsidRDefault="00085CC0">
      <w:pPr>
        <w:rPr>
          <w:rFonts w:cstheme="minorHAnsi"/>
          <w:b/>
        </w:rPr>
      </w:pPr>
      <w:r w:rsidRPr="00F815FB">
        <w:rPr>
          <w:rFonts w:cstheme="minorHAnsi"/>
          <w:b/>
        </w:rPr>
        <w:t xml:space="preserve">1. - PREÂMBULO: </w:t>
      </w:r>
    </w:p>
    <w:p w:rsidR="00543251" w:rsidRPr="00262044" w:rsidRDefault="00085CC0" w:rsidP="00543251">
      <w:pPr>
        <w:jc w:val="both"/>
        <w:rPr>
          <w:rFonts w:cstheme="minorHAnsi"/>
        </w:rPr>
      </w:pPr>
      <w:r w:rsidRPr="00F815FB">
        <w:rPr>
          <w:rFonts w:cstheme="minorHAnsi"/>
          <w:b/>
        </w:rPr>
        <w:t xml:space="preserve">1.1. </w:t>
      </w:r>
      <w:r w:rsidRPr="00F815FB">
        <w:rPr>
          <w:rFonts w:cstheme="minorHAnsi"/>
        </w:rPr>
        <w:t xml:space="preserve">- </w:t>
      </w:r>
      <w:r w:rsidR="00262044" w:rsidRPr="00262044">
        <w:rPr>
          <w:rFonts w:cstheme="minorHAnsi"/>
        </w:rPr>
        <w:t xml:space="preserve">Pelo presente instrumento e na melhor forma de direito, a PREFEITURA MUNICIPAL DE Restinga/SP, pessoa jurídica de direito público interno, com sede nesta cidade de Restinga, Estado de São Paulo, na Rua Geraldo Veríssimo, 633 - Centro, inscrita no CNPJ/MF sob nº 45.318.581/0001-42, neste ato legalmente representada pela Prefeita Municipal, Sra. Karla </w:t>
      </w:r>
      <w:proofErr w:type="spellStart"/>
      <w:r w:rsidR="00262044" w:rsidRPr="00262044">
        <w:rPr>
          <w:rFonts w:cstheme="minorHAnsi"/>
        </w:rPr>
        <w:t>Montagnini</w:t>
      </w:r>
      <w:proofErr w:type="spellEnd"/>
      <w:r w:rsidR="00262044" w:rsidRPr="00262044">
        <w:rPr>
          <w:rFonts w:cstheme="minorHAnsi"/>
        </w:rPr>
        <w:t xml:space="preserve"> </w:t>
      </w:r>
      <w:proofErr w:type="spellStart"/>
      <w:r w:rsidR="00262044" w:rsidRPr="00262044">
        <w:rPr>
          <w:rFonts w:cstheme="minorHAnsi"/>
        </w:rPr>
        <w:t>Ferracioli</w:t>
      </w:r>
      <w:proofErr w:type="spellEnd"/>
      <w:r w:rsidR="00262044" w:rsidRPr="00262044">
        <w:rPr>
          <w:rFonts w:cstheme="minorHAnsi"/>
        </w:rPr>
        <w:t>, brasileira, casada, funcionária pública, portadora do RG.40.221.114-5</w:t>
      </w:r>
      <w:r w:rsidR="00262044" w:rsidRPr="00262044">
        <w:rPr>
          <w:rFonts w:eastAsia="Batang" w:cstheme="minorHAnsi"/>
        </w:rPr>
        <w:t xml:space="preserve"> </w:t>
      </w:r>
      <w:r w:rsidR="00262044" w:rsidRPr="00262044">
        <w:rPr>
          <w:rFonts w:cstheme="minorHAnsi"/>
        </w:rPr>
        <w:t>SSP/SP</w:t>
      </w:r>
      <w:r w:rsidR="00262044" w:rsidRPr="00262044">
        <w:rPr>
          <w:rFonts w:eastAsia="Batang" w:cstheme="minorHAnsi"/>
        </w:rPr>
        <w:t xml:space="preserve"> e CPF 367.269.348-07</w:t>
      </w:r>
      <w:r w:rsidR="00262044" w:rsidRPr="00262044">
        <w:rPr>
          <w:rFonts w:cstheme="minorHAnsi"/>
        </w:rPr>
        <w:t xml:space="preserve">, residente </w:t>
      </w:r>
      <w:proofErr w:type="spellStart"/>
      <w:r w:rsidR="00262044" w:rsidRPr="00262044">
        <w:rPr>
          <w:rFonts w:cstheme="minorHAnsi"/>
        </w:rPr>
        <w:t>á</w:t>
      </w:r>
      <w:proofErr w:type="spellEnd"/>
      <w:r w:rsidR="00262044" w:rsidRPr="00262044">
        <w:rPr>
          <w:rFonts w:cstheme="minorHAnsi"/>
        </w:rPr>
        <w:t xml:space="preserve"> Rua Rita Vilela Lima, nº199 domiciliado nesta cidade Restinga/SP</w:t>
      </w:r>
      <w:r w:rsidRPr="00262044">
        <w:rPr>
          <w:rFonts w:cstheme="minorHAnsi"/>
        </w:rPr>
        <w:t xml:space="preserve">, está contratando por DISPENSA DE LICITAÇÃO, de acordo com a Lei Federal n.º 14.133 de 1º de abril de 2021, em seu ART. 75, INCISO </w:t>
      </w:r>
      <w:r w:rsidR="00CD737A">
        <w:rPr>
          <w:rFonts w:cstheme="minorHAnsi"/>
        </w:rPr>
        <w:t>I</w:t>
      </w:r>
      <w:r w:rsidRPr="00262044">
        <w:rPr>
          <w:rFonts w:cstheme="minorHAnsi"/>
        </w:rPr>
        <w:t>I, em consonância com o parecer exarado pela Assessoria Jurídica desta Prefeitura e demais normas legais pertinentes pelas condições deste edital e pelas demais normas legais aplicáveis à espécie.</w:t>
      </w:r>
    </w:p>
    <w:p w:rsidR="00543251" w:rsidRPr="00F815FB" w:rsidRDefault="00085CC0" w:rsidP="00543251">
      <w:pPr>
        <w:jc w:val="both"/>
        <w:rPr>
          <w:rFonts w:cstheme="minorHAnsi"/>
          <w:b/>
        </w:rPr>
      </w:pPr>
      <w:r w:rsidRPr="00F815FB">
        <w:rPr>
          <w:rFonts w:cstheme="minorHAnsi"/>
          <w:b/>
        </w:rPr>
        <w:t xml:space="preserve"> 2. - DO OBJETO: </w:t>
      </w:r>
    </w:p>
    <w:p w:rsidR="00085CC0" w:rsidRPr="00F815FB" w:rsidRDefault="00085CC0" w:rsidP="00543251">
      <w:pPr>
        <w:jc w:val="both"/>
        <w:rPr>
          <w:rFonts w:cstheme="minorHAnsi"/>
        </w:rPr>
      </w:pPr>
      <w:r w:rsidRPr="00F815FB">
        <w:rPr>
          <w:rFonts w:cstheme="minorHAnsi"/>
          <w:b/>
        </w:rPr>
        <w:t>2.1.</w:t>
      </w:r>
      <w:r w:rsidRPr="00F815FB">
        <w:rPr>
          <w:rFonts w:cstheme="minorHAnsi"/>
        </w:rPr>
        <w:t xml:space="preserve"> - DISPENSA DE LICITAÇÃO: </w:t>
      </w:r>
      <w:r w:rsidR="00262044">
        <w:rPr>
          <w:rFonts w:cstheme="minorHAnsi"/>
        </w:rPr>
        <w:t>CONTRATAÇÃO DE EMPRESA ESPECIALIZADA EM FORNECIMENTO DE EQUIPAMENTOS ELETRÔNCIOS PARA MONITORAMETOS DE VIAS PÚBLICAS POR CÂMERAS DE VIGILÂNCIAS</w:t>
      </w:r>
      <w:r w:rsidR="00C266BD" w:rsidRPr="00F815FB">
        <w:rPr>
          <w:rFonts w:cstheme="minorHAnsi"/>
        </w:rPr>
        <w:t>, CONFORME MEMORIAL DESCRITIVO.</w:t>
      </w:r>
      <w:r w:rsidRPr="00F815FB">
        <w:rPr>
          <w:rFonts w:cstheme="minorHAnsi"/>
        </w:rPr>
        <w:t xml:space="preserve"> </w:t>
      </w:r>
    </w:p>
    <w:p w:rsidR="00085CC0" w:rsidRPr="00F815FB" w:rsidRDefault="00085CC0" w:rsidP="00543251">
      <w:pPr>
        <w:jc w:val="both"/>
        <w:rPr>
          <w:rFonts w:cstheme="minorHAnsi"/>
        </w:rPr>
      </w:pPr>
      <w:r w:rsidRPr="00F815FB">
        <w:rPr>
          <w:rFonts w:cstheme="minorHAnsi"/>
          <w:b/>
        </w:rPr>
        <w:t>3. - DA FUNDAMENTAÇÃO LEGAL</w:t>
      </w:r>
      <w:r w:rsidRPr="00F815FB">
        <w:rPr>
          <w:rFonts w:cstheme="minorHAnsi"/>
        </w:rPr>
        <w:t xml:space="preserve"> Os serviços e contratações das entidades públicas seguem obrigatoriamente um regime regulamentado por Lei. O fundamento principal que reza por esta iniciativa é o artigo. 37, inciso XXI, da Constituição Federal de 1988, no qual determina que as obras, os serviços, compras e alienações devem ocorrer por meio de licitações. 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 Para melhor entendimento, vejamos o que dispõe o inciso XXI do Artigo 37 da CF/1988: (...)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econômicas indispensáveis à garantia do cumprimento das obrigações.” Para regulamentar o exercício dessa atividade foi então criada a Lei Federal n.º 14.133 de 1º de abril de 2021, mais conhecida como Lei de Licitações e Contratos Administrativos. O objetivo da licitação é contratar a proposta mais vantajosa, primando pelos princípios da legalidade, impessoalidade, igualdade, moralidade e publicidade. Licitar é regra. Entretanto, há aquisições e contratações que possuem </w:t>
      </w:r>
      <w:r w:rsidRPr="00F815FB">
        <w:rPr>
          <w:rFonts w:cstheme="minorHAnsi"/>
        </w:rPr>
        <w:lastRenderedPageBreak/>
        <w:t>caracterizações específicas tornando impossíveis e/ou inviáveis as licitações nos trâmites usuais, frustrando a realização adequada das funções estatais. Na ocorrência de licitações impossíveis e/ou inviáveis, a lei previu exceções à regra, as Dispensas de Licitações e a Inexigibilidade de Licitação. Trata-se de certame realizado sob a obediência ao estabelecido no art. 75, inciso I da Lei n. 14.133/21, onde se verifica ocasião em que é cabível a dispensa de licitação: Art. 75. É dispensável a licitação:</w:t>
      </w:r>
    </w:p>
    <w:p w:rsidR="003305E2" w:rsidRPr="003C1349" w:rsidRDefault="00085CC0" w:rsidP="00543251">
      <w:pPr>
        <w:jc w:val="both"/>
        <w:rPr>
          <w:rFonts w:cstheme="minorHAnsi"/>
        </w:rPr>
      </w:pPr>
      <w:r w:rsidRPr="00F815FB">
        <w:rPr>
          <w:rFonts w:cstheme="minorHAnsi"/>
          <w:b/>
        </w:rPr>
        <w:t>I -</w:t>
      </w:r>
      <w:r w:rsidRPr="00F815FB">
        <w:rPr>
          <w:rFonts w:cstheme="minorHAnsi"/>
        </w:rPr>
        <w:t xml:space="preserve"> </w:t>
      </w:r>
      <w:r w:rsidR="00155CBE" w:rsidRPr="00F815FB">
        <w:rPr>
          <w:rFonts w:cstheme="minorHAnsi"/>
        </w:rPr>
        <w:t>Para</w:t>
      </w:r>
      <w:r w:rsidRPr="00F815FB">
        <w:rPr>
          <w:rFonts w:cstheme="minorHAnsi"/>
        </w:rPr>
        <w:t xml:space="preserve"> contratação que envolva va</w:t>
      </w:r>
      <w:r w:rsidR="003C1349">
        <w:rPr>
          <w:rFonts w:cstheme="minorHAnsi"/>
        </w:rPr>
        <w:t>lores inferiores a R$ 57.208,30 (cinquenta e sete mil, duzentos e oito reais e trinta centavos</w:t>
      </w:r>
      <w:r w:rsidR="00CD737A">
        <w:rPr>
          <w:rFonts w:cstheme="minorHAnsi"/>
        </w:rPr>
        <w:t>)</w:t>
      </w:r>
      <w:r w:rsidR="003C1349" w:rsidRPr="003C1349">
        <w:rPr>
          <w:rFonts w:cstheme="minorHAnsi"/>
          <w:color w:val="162937"/>
          <w:shd w:val="clear" w:color="auto" w:fill="FFFFFF"/>
        </w:rPr>
        <w:t>, no caso de outros serviços e compras</w:t>
      </w:r>
      <w:r w:rsidR="003C1349" w:rsidRPr="003C1349">
        <w:rPr>
          <w:rFonts w:ascii="Arial" w:hAnsi="Arial" w:cs="Arial"/>
          <w:color w:val="162937"/>
          <w:shd w:val="clear" w:color="auto" w:fill="FFFFFF"/>
        </w:rPr>
        <w:t>;</w:t>
      </w:r>
    </w:p>
    <w:p w:rsidR="00543251" w:rsidRPr="00F815FB" w:rsidRDefault="00085CC0" w:rsidP="00543251">
      <w:pPr>
        <w:jc w:val="both"/>
        <w:rPr>
          <w:rFonts w:cstheme="minorHAnsi"/>
        </w:rPr>
      </w:pPr>
      <w:r w:rsidRPr="00F815FB">
        <w:rPr>
          <w:rFonts w:cstheme="minorHAnsi"/>
        </w:rPr>
        <w:t>No caso em questão verifica-se a Dispensa de Licitação com base jurídica no inciso I</w:t>
      </w:r>
      <w:r w:rsidR="003C1349">
        <w:rPr>
          <w:rFonts w:cstheme="minorHAnsi"/>
        </w:rPr>
        <w:t>I</w:t>
      </w:r>
      <w:r w:rsidRPr="00F815FB">
        <w:rPr>
          <w:rFonts w:cstheme="minorHAnsi"/>
        </w:rPr>
        <w:t xml:space="preserve"> do art. 75 da Lei nº 14.133/21. </w:t>
      </w:r>
    </w:p>
    <w:p w:rsidR="00085CC0" w:rsidRPr="00F815FB" w:rsidRDefault="00085CC0" w:rsidP="00543251">
      <w:pPr>
        <w:jc w:val="both"/>
        <w:rPr>
          <w:rFonts w:cstheme="minorHAnsi"/>
          <w:b/>
        </w:rPr>
      </w:pPr>
      <w:r w:rsidRPr="00F815FB">
        <w:rPr>
          <w:rFonts w:cstheme="minorHAnsi"/>
          <w:b/>
        </w:rPr>
        <w:t xml:space="preserve">4. - DA HABILITAÇÃO: </w:t>
      </w:r>
    </w:p>
    <w:p w:rsidR="00085CC0" w:rsidRPr="00F815FB" w:rsidRDefault="00085CC0" w:rsidP="00543251">
      <w:pPr>
        <w:jc w:val="both"/>
        <w:rPr>
          <w:rFonts w:cstheme="minorHAnsi"/>
        </w:rPr>
      </w:pPr>
      <w:r w:rsidRPr="00F815FB">
        <w:rPr>
          <w:rFonts w:cstheme="minorHAnsi"/>
          <w:b/>
        </w:rPr>
        <w:t>4.1.</w:t>
      </w:r>
      <w:r w:rsidRPr="00F815FB">
        <w:rPr>
          <w:rFonts w:cstheme="minorHAnsi"/>
        </w:rPr>
        <w:t xml:space="preserve"> - Nos procedimentos administrativos para contratação, a Administração tem o dever de verificar os requisitos de habilitação estabelecidos no art. 62 e 65 da Lei 14.133/2021.</w:t>
      </w:r>
    </w:p>
    <w:p w:rsidR="00085CC0" w:rsidRPr="00F815FB" w:rsidRDefault="00085CC0" w:rsidP="00543251">
      <w:pPr>
        <w:jc w:val="both"/>
        <w:rPr>
          <w:rFonts w:cstheme="minorHAnsi"/>
        </w:rPr>
      </w:pPr>
      <w:r w:rsidRPr="00F815FB">
        <w:rPr>
          <w:rFonts w:cstheme="minorHAnsi"/>
        </w:rPr>
        <w:t xml:space="preserve"> </w:t>
      </w:r>
      <w:r w:rsidRPr="00F815FB">
        <w:rPr>
          <w:rFonts w:cstheme="minorHAnsi"/>
          <w:b/>
        </w:rPr>
        <w:t>4.1.1.</w:t>
      </w:r>
      <w:r w:rsidRPr="00F815FB">
        <w:rPr>
          <w:rFonts w:cstheme="minorHAnsi"/>
        </w:rPr>
        <w:t xml:space="preserve"> - Para habilitação, deve ser apresentada a seguinte documentação: </w:t>
      </w:r>
    </w:p>
    <w:p w:rsidR="00085CC0" w:rsidRPr="00F815FB" w:rsidRDefault="00085CC0" w:rsidP="00543251">
      <w:pPr>
        <w:jc w:val="both"/>
        <w:rPr>
          <w:rFonts w:cstheme="minorHAnsi"/>
        </w:rPr>
      </w:pPr>
      <w:r w:rsidRPr="00F815FB">
        <w:rPr>
          <w:rFonts w:cstheme="minorHAnsi"/>
        </w:rPr>
        <w:t xml:space="preserve">a) Certidão Negativa de Débitos Relativos aos Tributos Federais e à Dívida Ativa da União; </w:t>
      </w:r>
    </w:p>
    <w:p w:rsidR="00085CC0" w:rsidRPr="00F815FB" w:rsidRDefault="00085CC0" w:rsidP="00543251">
      <w:pPr>
        <w:jc w:val="both"/>
        <w:rPr>
          <w:rFonts w:cstheme="minorHAnsi"/>
        </w:rPr>
      </w:pPr>
      <w:r w:rsidRPr="00F815FB">
        <w:rPr>
          <w:rFonts w:cstheme="minorHAnsi"/>
        </w:rPr>
        <w:t xml:space="preserve">b) Certidão Negativa de Débitos Estaduais; </w:t>
      </w:r>
    </w:p>
    <w:p w:rsidR="00155CBE" w:rsidRPr="00F815FB" w:rsidRDefault="00085CC0" w:rsidP="00543251">
      <w:pPr>
        <w:jc w:val="both"/>
        <w:rPr>
          <w:rFonts w:cstheme="minorHAnsi"/>
        </w:rPr>
      </w:pPr>
      <w:r w:rsidRPr="00F815FB">
        <w:rPr>
          <w:rFonts w:cstheme="minorHAnsi"/>
        </w:rPr>
        <w:t>c) Certidão Negativa de Débitos Municipais (da sede da proponente);</w:t>
      </w:r>
    </w:p>
    <w:p w:rsidR="00085CC0" w:rsidRPr="00F815FB" w:rsidRDefault="00085CC0" w:rsidP="00543251">
      <w:pPr>
        <w:jc w:val="both"/>
        <w:rPr>
          <w:rFonts w:cstheme="minorHAnsi"/>
        </w:rPr>
      </w:pPr>
      <w:r w:rsidRPr="00F815FB">
        <w:rPr>
          <w:rFonts w:cstheme="minorHAnsi"/>
        </w:rPr>
        <w:t xml:space="preserve">d) Certidão Negativa de Débitos Trabalhistas; </w:t>
      </w:r>
    </w:p>
    <w:p w:rsidR="00085CC0" w:rsidRPr="00F815FB" w:rsidRDefault="00085CC0" w:rsidP="00543251">
      <w:pPr>
        <w:jc w:val="both"/>
        <w:rPr>
          <w:rFonts w:cstheme="minorHAnsi"/>
        </w:rPr>
      </w:pPr>
      <w:r w:rsidRPr="00F815FB">
        <w:rPr>
          <w:rFonts w:cstheme="minorHAnsi"/>
        </w:rPr>
        <w:t>e) Certificado de Regularidade do FGTS (Fundo de Garantia por Tempo de Serviço);</w:t>
      </w:r>
    </w:p>
    <w:p w:rsidR="00085CC0" w:rsidRPr="00F815FB" w:rsidRDefault="00085CC0" w:rsidP="00543251">
      <w:pPr>
        <w:jc w:val="both"/>
        <w:rPr>
          <w:rFonts w:cstheme="minorHAnsi"/>
        </w:rPr>
      </w:pPr>
      <w:r w:rsidRPr="00F815FB">
        <w:rPr>
          <w:rFonts w:cstheme="minorHAnsi"/>
        </w:rPr>
        <w:t xml:space="preserve">f) Cópia dos Documentos pessoais do Sócio/Diretor da Empresa; </w:t>
      </w:r>
    </w:p>
    <w:p w:rsidR="00085CC0" w:rsidRPr="00F815FB" w:rsidRDefault="00085CC0" w:rsidP="00543251">
      <w:pPr>
        <w:jc w:val="both"/>
        <w:rPr>
          <w:rFonts w:cstheme="minorHAnsi"/>
        </w:rPr>
      </w:pPr>
      <w:r w:rsidRPr="00F815FB">
        <w:rPr>
          <w:rFonts w:cstheme="minorHAnsi"/>
        </w:rPr>
        <w:t xml:space="preserve">g) Contrato social; ou Requerimento Individual; se necessário for; </w:t>
      </w:r>
    </w:p>
    <w:p w:rsidR="00085CC0" w:rsidRPr="00F815FB" w:rsidRDefault="00085CC0" w:rsidP="00543251">
      <w:pPr>
        <w:jc w:val="both"/>
        <w:rPr>
          <w:rFonts w:cstheme="minorHAnsi"/>
        </w:rPr>
      </w:pPr>
      <w:r w:rsidRPr="00F815FB">
        <w:rPr>
          <w:rFonts w:cstheme="minorHAnsi"/>
        </w:rPr>
        <w:t>h) Cartão do CNPJ;</w:t>
      </w:r>
    </w:p>
    <w:p w:rsidR="00085CC0" w:rsidRPr="00F815FB" w:rsidRDefault="00085CC0" w:rsidP="00543251">
      <w:pPr>
        <w:jc w:val="both"/>
        <w:rPr>
          <w:rFonts w:cstheme="minorHAnsi"/>
        </w:rPr>
      </w:pPr>
      <w:r w:rsidRPr="00F815FB">
        <w:rPr>
          <w:rFonts w:cstheme="minorHAnsi"/>
        </w:rPr>
        <w:t xml:space="preserve"> i) Certidão Simplificada, se for o caso.</w:t>
      </w:r>
    </w:p>
    <w:p w:rsidR="00085CC0" w:rsidRPr="00F815FB" w:rsidRDefault="00085CC0" w:rsidP="00543251">
      <w:pPr>
        <w:jc w:val="both"/>
        <w:rPr>
          <w:rFonts w:cstheme="minorHAnsi"/>
          <w:b/>
        </w:rPr>
      </w:pPr>
      <w:r w:rsidRPr="00F815FB">
        <w:rPr>
          <w:rFonts w:cstheme="minorHAnsi"/>
        </w:rPr>
        <w:t xml:space="preserve"> </w:t>
      </w:r>
      <w:r w:rsidRPr="00F815FB">
        <w:rPr>
          <w:rFonts w:cstheme="minorHAnsi"/>
          <w:b/>
        </w:rPr>
        <w:t xml:space="preserve">5. - DA RAZÃO DA ESCOLHA DO PRESTADOR DE SERVIÇOS: </w:t>
      </w:r>
    </w:p>
    <w:p w:rsidR="00085CC0" w:rsidRPr="00F815FB" w:rsidRDefault="00085CC0" w:rsidP="00543251">
      <w:pPr>
        <w:jc w:val="both"/>
        <w:rPr>
          <w:rFonts w:cstheme="minorHAnsi"/>
          <w:color w:val="FF0000"/>
        </w:rPr>
      </w:pPr>
      <w:r w:rsidRPr="00F815FB">
        <w:rPr>
          <w:rFonts w:cstheme="minorHAnsi"/>
          <w:b/>
        </w:rPr>
        <w:t>5.1.</w:t>
      </w:r>
      <w:r w:rsidRPr="00F815FB">
        <w:rPr>
          <w:rFonts w:cstheme="minorHAnsi"/>
        </w:rPr>
        <w:t xml:space="preserve"> - Em análise aos presentes autos, observamos que foram realizadas pesquisas de preços junto a empresas do ramo, tendo a </w:t>
      </w:r>
      <w:r w:rsidR="003305E2" w:rsidRPr="00F815FB">
        <w:rPr>
          <w:rFonts w:cstheme="minorHAnsi"/>
          <w:color w:val="FF0000"/>
        </w:rPr>
        <w:t>XXXXXXXXXXXXXXXXXXXXXXXXXXX,</w:t>
      </w:r>
    </w:p>
    <w:p w:rsidR="00085CC0" w:rsidRPr="00F815FB" w:rsidRDefault="00085CC0" w:rsidP="00543251">
      <w:pPr>
        <w:jc w:val="both"/>
        <w:rPr>
          <w:rFonts w:cstheme="minorHAnsi"/>
        </w:rPr>
      </w:pPr>
      <w:r w:rsidRPr="00F815FB">
        <w:rPr>
          <w:rFonts w:cstheme="minorHAnsi"/>
          <w:b/>
        </w:rPr>
        <w:t>5.2.</w:t>
      </w:r>
      <w:r w:rsidRPr="00F815FB">
        <w:rPr>
          <w:rFonts w:cstheme="minorHAnsi"/>
        </w:rPr>
        <w:t xml:space="preserve"> - A prestação de serviço disponibilizado pela empresa supracitada é compatível e não apresenta diferença que venha a influenciar na escolha, ficando </w:t>
      </w:r>
      <w:r w:rsidR="003305E2" w:rsidRPr="00F815FB">
        <w:rPr>
          <w:rFonts w:cstheme="minorHAnsi"/>
        </w:rPr>
        <w:t>está</w:t>
      </w:r>
      <w:r w:rsidRPr="00F815FB">
        <w:rPr>
          <w:rFonts w:cstheme="minorHAnsi"/>
        </w:rPr>
        <w:t xml:space="preserve"> vinculada apenas à verificação do critério do menor preço. </w:t>
      </w:r>
    </w:p>
    <w:p w:rsidR="00085CC0" w:rsidRPr="00F815FB" w:rsidRDefault="00085CC0" w:rsidP="00543251">
      <w:pPr>
        <w:jc w:val="both"/>
        <w:rPr>
          <w:rFonts w:cstheme="minorHAnsi"/>
          <w:color w:val="FF0000"/>
        </w:rPr>
      </w:pPr>
      <w:r w:rsidRPr="00F815FB">
        <w:rPr>
          <w:rFonts w:cstheme="minorHAnsi"/>
          <w:b/>
        </w:rPr>
        <w:t>5.3.</w:t>
      </w:r>
      <w:r w:rsidRPr="00F815FB">
        <w:rPr>
          <w:rFonts w:cstheme="minorHAnsi"/>
        </w:rPr>
        <w:t xml:space="preserve"> - Da Pesquisa de Preço: No processo em epígrafe, buscamos averiguar os valores praticados com a Administração Pública e prestadores de serviços</w:t>
      </w:r>
      <w:r w:rsidR="00CD737A">
        <w:rPr>
          <w:rFonts w:cstheme="minorHAnsi"/>
        </w:rPr>
        <w:t xml:space="preserve"> e fornecedores</w:t>
      </w:r>
      <w:r w:rsidRPr="00F815FB">
        <w:rPr>
          <w:rFonts w:cstheme="minorHAnsi"/>
        </w:rPr>
        <w:t xml:space="preserve">, no ramo pertinente, na forma do art. 23, inciso IV, da Lei nº. 14.133/2021. 5.3.1. - Assim, diante do exposto nos documentos, restou comprovado ser o valor médio de mercado praticado com a Administração superior ao valor proposto pela </w:t>
      </w:r>
      <w:r w:rsidRPr="00F815FB">
        <w:rPr>
          <w:rFonts w:cstheme="minorHAnsi"/>
          <w:color w:val="FF0000"/>
        </w:rPr>
        <w:t xml:space="preserve">empresa </w:t>
      </w:r>
      <w:r w:rsidR="003305E2" w:rsidRPr="00F815FB">
        <w:rPr>
          <w:rFonts w:cstheme="minorHAnsi"/>
          <w:color w:val="FF0000"/>
        </w:rPr>
        <w:t>XXXXXXXXXXXXXXXXXXXXXXXXXXXXXXXXXXXX.</w:t>
      </w:r>
    </w:p>
    <w:p w:rsidR="00085CC0" w:rsidRPr="00F815FB" w:rsidRDefault="00085CC0" w:rsidP="00543251">
      <w:pPr>
        <w:jc w:val="both"/>
        <w:rPr>
          <w:rFonts w:cstheme="minorHAnsi"/>
        </w:rPr>
      </w:pPr>
      <w:r w:rsidRPr="00F815FB">
        <w:rPr>
          <w:rFonts w:cstheme="minorHAnsi"/>
          <w:b/>
        </w:rPr>
        <w:lastRenderedPageBreak/>
        <w:t>5.4. - Do Preço:</w:t>
      </w:r>
      <w:r w:rsidRPr="00F815FB">
        <w:rPr>
          <w:rFonts w:cstheme="minorHAnsi"/>
        </w:rPr>
        <w:t xml:space="preserve"> O critério do menor preço deve presidir a escolha do adjudicatário direto como regra geral, e o meio de aferi-los está em juntar aos autos do respectivo processo pelo menos 03 (três) propostas. </w:t>
      </w:r>
    </w:p>
    <w:p w:rsidR="00085CC0" w:rsidRPr="00F815FB" w:rsidRDefault="00085CC0" w:rsidP="00543251">
      <w:pPr>
        <w:jc w:val="both"/>
        <w:rPr>
          <w:rFonts w:cstheme="minorHAnsi"/>
        </w:rPr>
      </w:pPr>
      <w:r w:rsidRPr="00F815FB">
        <w:rPr>
          <w:rFonts w:cstheme="minorHAnsi"/>
          <w:b/>
        </w:rPr>
        <w:t>5.4.1</w:t>
      </w:r>
      <w:r w:rsidRPr="00F815FB">
        <w:rPr>
          <w:rFonts w:cstheme="minorHAnsi"/>
        </w:rPr>
        <w:t>. - No caso em questão verificamos, como já foi dito, trata-se de situação pertinente a Dispensa de Licitação.</w:t>
      </w:r>
    </w:p>
    <w:p w:rsidR="00085CC0" w:rsidRPr="00F815FB" w:rsidRDefault="00085CC0" w:rsidP="00543251">
      <w:pPr>
        <w:jc w:val="both"/>
        <w:rPr>
          <w:rFonts w:cstheme="minorHAnsi"/>
        </w:rPr>
      </w:pPr>
      <w:r w:rsidRPr="00F815FB">
        <w:rPr>
          <w:rFonts w:cstheme="minorHAnsi"/>
          <w:b/>
        </w:rPr>
        <w:t xml:space="preserve"> 5.5.</w:t>
      </w:r>
      <w:r w:rsidRPr="00F815FB">
        <w:rPr>
          <w:rFonts w:cstheme="minorHAnsi"/>
        </w:rPr>
        <w:t xml:space="preserve"> - </w:t>
      </w:r>
      <w:r w:rsidR="003305E2" w:rsidRPr="00F815FB">
        <w:rPr>
          <w:rFonts w:cstheme="minorHAnsi"/>
        </w:rPr>
        <w:t>De acordo Com</w:t>
      </w:r>
      <w:r w:rsidRPr="00F815FB">
        <w:rPr>
          <w:rFonts w:cstheme="minorHAnsi"/>
        </w:rPr>
        <w:t xml:space="preserve"> as diretrizes do Tribunal de Contas da União, como pode ser visto acima, a orientação é que no caso de dispensa e inexigibilidade seja obedecida à coleta de preços, que por analogia deve obedecer ao procedimento da modalidade convite que exige no mínimo três licitantes. </w:t>
      </w:r>
    </w:p>
    <w:p w:rsidR="00085CC0" w:rsidRPr="00F815FB" w:rsidRDefault="00085CC0" w:rsidP="00543251">
      <w:pPr>
        <w:jc w:val="both"/>
        <w:rPr>
          <w:rFonts w:cstheme="minorHAnsi"/>
        </w:rPr>
      </w:pPr>
      <w:r w:rsidRPr="00F815FB">
        <w:rPr>
          <w:rFonts w:cstheme="minorHAnsi"/>
          <w:b/>
        </w:rPr>
        <w:t>5.6</w:t>
      </w:r>
      <w:r w:rsidRPr="00F815FB">
        <w:rPr>
          <w:rFonts w:cstheme="minorHAnsi"/>
        </w:rPr>
        <w:t xml:space="preserve">. - </w:t>
      </w:r>
      <w:r w:rsidR="003305E2" w:rsidRPr="00F815FB">
        <w:rPr>
          <w:rFonts w:cstheme="minorHAnsi"/>
        </w:rPr>
        <w:t>De acordo Com</w:t>
      </w:r>
      <w:r w:rsidRPr="00F815FB">
        <w:rPr>
          <w:rFonts w:cstheme="minorHAnsi"/>
        </w:rPr>
        <w:t xml:space="preserve"> a Lei 14.133/2021, após a cotação, verificado o menor preço, adjudica-se o serviço àquele que possuir o menor preço, a habilitação jurídica, qualificação técnica, qualificação econômico-financeira, e regularidade fiscal;</w:t>
      </w:r>
    </w:p>
    <w:p w:rsidR="00085CC0" w:rsidRPr="00F815FB" w:rsidRDefault="00085CC0" w:rsidP="00543251">
      <w:pPr>
        <w:jc w:val="both"/>
        <w:rPr>
          <w:rFonts w:cstheme="minorHAnsi"/>
        </w:rPr>
      </w:pPr>
      <w:r w:rsidRPr="00F815FB">
        <w:rPr>
          <w:rFonts w:cstheme="minorHAnsi"/>
        </w:rPr>
        <w:t xml:space="preserve"> </w:t>
      </w:r>
      <w:r w:rsidRPr="00F815FB">
        <w:rPr>
          <w:rFonts w:cstheme="minorHAnsi"/>
          <w:b/>
        </w:rPr>
        <w:t>5.7.</w:t>
      </w:r>
      <w:r w:rsidRPr="00F815FB">
        <w:rPr>
          <w:rFonts w:cstheme="minorHAnsi"/>
        </w:rPr>
        <w:t xml:space="preserve"> - Em relação ao preço ainda, verifica-se que os mesmos estão compatíveis com a realidade do mercado em se tratando de produto ou serviço similar, podendo a Administração adquiri-lo sem qualquer afronta à lei de regência do certame licitatório. </w:t>
      </w:r>
    </w:p>
    <w:p w:rsidR="00085CC0" w:rsidRPr="00F815FB" w:rsidRDefault="00085CC0" w:rsidP="00543251">
      <w:pPr>
        <w:jc w:val="both"/>
        <w:rPr>
          <w:rFonts w:cstheme="minorHAnsi"/>
        </w:rPr>
      </w:pPr>
      <w:r w:rsidRPr="00F815FB">
        <w:rPr>
          <w:rFonts w:cstheme="minorHAnsi"/>
          <w:b/>
        </w:rPr>
        <w:t>6.</w:t>
      </w:r>
      <w:r w:rsidRPr="00F815FB">
        <w:rPr>
          <w:rFonts w:cstheme="minorHAnsi"/>
        </w:rPr>
        <w:t xml:space="preserve"> - Da Minuta do Contrato: Visando instruir a Dispensa de Licitação do Processo Administrativo em epígrafe, definindo claramente as obrigações das partes, esta COMISSÃO PERMANENTE DE LICITAÇÕES junta aos autos a Minuta do Contrato. </w:t>
      </w:r>
    </w:p>
    <w:p w:rsidR="00543251" w:rsidRPr="00F815FB" w:rsidRDefault="00085CC0" w:rsidP="00543251">
      <w:pPr>
        <w:jc w:val="both"/>
        <w:rPr>
          <w:rFonts w:cstheme="minorHAnsi"/>
        </w:rPr>
      </w:pPr>
      <w:r w:rsidRPr="00F815FB">
        <w:rPr>
          <w:rFonts w:cstheme="minorHAnsi"/>
          <w:b/>
        </w:rPr>
        <w:t>7. - DA JUSTIFICATIVA</w:t>
      </w:r>
      <w:r w:rsidRPr="00F815FB">
        <w:rPr>
          <w:rFonts w:cstheme="minorHAnsi"/>
        </w:rPr>
        <w:t xml:space="preserve">: </w:t>
      </w:r>
    </w:p>
    <w:p w:rsidR="00085CC0" w:rsidRPr="00F815FB" w:rsidRDefault="00085CC0" w:rsidP="00543251">
      <w:pPr>
        <w:jc w:val="both"/>
        <w:rPr>
          <w:rFonts w:cstheme="minorHAnsi"/>
        </w:rPr>
      </w:pPr>
      <w:r w:rsidRPr="00F815FB">
        <w:rPr>
          <w:rFonts w:cstheme="minorHAnsi"/>
          <w:b/>
        </w:rPr>
        <w:t>7.1.</w:t>
      </w:r>
      <w:r w:rsidRPr="00F815FB">
        <w:rPr>
          <w:rFonts w:cstheme="minorHAnsi"/>
        </w:rPr>
        <w:t xml:space="preserve"> - Diz o art. 72 da Lei 14.133/2021, Do Processo de Contratação Direta: Art. 72. O processo de contratação direta, que compreende os casos de inexigibilidade e de dispensa de licitação, deverá ser instruído com os seguintes documentos: </w:t>
      </w:r>
    </w:p>
    <w:p w:rsidR="00085CC0" w:rsidRPr="00F815FB" w:rsidRDefault="00085CC0" w:rsidP="00543251">
      <w:pPr>
        <w:jc w:val="both"/>
        <w:rPr>
          <w:rFonts w:cstheme="minorHAnsi"/>
        </w:rPr>
      </w:pPr>
      <w:r w:rsidRPr="00F815FB">
        <w:rPr>
          <w:rFonts w:cstheme="minorHAnsi"/>
          <w:b/>
        </w:rPr>
        <w:t>I -</w:t>
      </w:r>
      <w:r w:rsidRPr="00F815FB">
        <w:rPr>
          <w:rFonts w:cstheme="minorHAnsi"/>
        </w:rPr>
        <w:t xml:space="preserve"> Documento de formalização de demanda e, se for o caso, estudo técnico preliminar, análise de riscos, termo de referência, projeto básico ou projeto executivo; </w:t>
      </w:r>
    </w:p>
    <w:p w:rsidR="00085CC0" w:rsidRPr="00F815FB" w:rsidRDefault="00085CC0" w:rsidP="00543251">
      <w:pPr>
        <w:jc w:val="both"/>
        <w:rPr>
          <w:rFonts w:cstheme="minorHAnsi"/>
        </w:rPr>
      </w:pPr>
      <w:r w:rsidRPr="00F815FB">
        <w:rPr>
          <w:rFonts w:cstheme="minorHAnsi"/>
          <w:b/>
        </w:rPr>
        <w:t>II -</w:t>
      </w:r>
      <w:r w:rsidRPr="00F815FB">
        <w:rPr>
          <w:rFonts w:cstheme="minorHAnsi"/>
        </w:rPr>
        <w:t xml:space="preserve"> Estimativa de despesa, que deverá ser calculada na forma estabelecida no art. 23 desta Lei; </w:t>
      </w:r>
      <w:r w:rsidRPr="00F815FB">
        <w:rPr>
          <w:rFonts w:cstheme="minorHAnsi"/>
          <w:b/>
        </w:rPr>
        <w:t>III -</w:t>
      </w:r>
      <w:r w:rsidRPr="00F815FB">
        <w:rPr>
          <w:rFonts w:cstheme="minorHAnsi"/>
        </w:rPr>
        <w:t xml:space="preserve"> Parecer jurídico e pareceres técnicos se for o caso, que demonstrem o atendimento dos requisitos exigidos; </w:t>
      </w:r>
    </w:p>
    <w:p w:rsidR="00085CC0" w:rsidRPr="00F815FB" w:rsidRDefault="00085CC0" w:rsidP="00543251">
      <w:pPr>
        <w:jc w:val="both"/>
        <w:rPr>
          <w:rFonts w:cstheme="minorHAnsi"/>
        </w:rPr>
      </w:pPr>
      <w:r w:rsidRPr="00F815FB">
        <w:rPr>
          <w:rFonts w:cstheme="minorHAnsi"/>
          <w:b/>
        </w:rPr>
        <w:t>IV -</w:t>
      </w:r>
      <w:r w:rsidRPr="00F815FB">
        <w:rPr>
          <w:rFonts w:cstheme="minorHAnsi"/>
        </w:rPr>
        <w:t xml:space="preserve"> Demonstração da compatibilidade da previsão de recursos orçamentários com o compromisso a ser assumido; </w:t>
      </w:r>
    </w:p>
    <w:p w:rsidR="00085CC0" w:rsidRPr="00F815FB" w:rsidRDefault="00085CC0" w:rsidP="00543251">
      <w:pPr>
        <w:jc w:val="both"/>
        <w:rPr>
          <w:rFonts w:cstheme="minorHAnsi"/>
        </w:rPr>
      </w:pPr>
      <w:r w:rsidRPr="00F815FB">
        <w:rPr>
          <w:rFonts w:cstheme="minorHAnsi"/>
          <w:b/>
        </w:rPr>
        <w:t>V -</w:t>
      </w:r>
      <w:r w:rsidRPr="00F815FB">
        <w:rPr>
          <w:rFonts w:cstheme="minorHAnsi"/>
        </w:rPr>
        <w:t xml:space="preserve"> Comprovação de que o contratado preenche os requisitos de habilitação e qualificação mínima necessária; </w:t>
      </w:r>
    </w:p>
    <w:p w:rsidR="00085CC0" w:rsidRPr="00F815FB" w:rsidRDefault="00085CC0" w:rsidP="00543251">
      <w:pPr>
        <w:jc w:val="both"/>
        <w:rPr>
          <w:rFonts w:cstheme="minorHAnsi"/>
        </w:rPr>
      </w:pPr>
      <w:r w:rsidRPr="00F815FB">
        <w:rPr>
          <w:rFonts w:cstheme="minorHAnsi"/>
          <w:b/>
        </w:rPr>
        <w:t>VI -</w:t>
      </w:r>
      <w:r w:rsidRPr="00F815FB">
        <w:rPr>
          <w:rFonts w:cstheme="minorHAnsi"/>
        </w:rPr>
        <w:t xml:space="preserve"> Razão da escolha do contratado;</w:t>
      </w:r>
    </w:p>
    <w:p w:rsidR="00085CC0" w:rsidRPr="00F815FB" w:rsidRDefault="00085CC0" w:rsidP="00543251">
      <w:pPr>
        <w:jc w:val="both"/>
        <w:rPr>
          <w:rFonts w:cstheme="minorHAnsi"/>
        </w:rPr>
      </w:pPr>
      <w:r w:rsidRPr="00F815FB">
        <w:rPr>
          <w:rFonts w:cstheme="minorHAnsi"/>
          <w:b/>
        </w:rPr>
        <w:t>VII -</w:t>
      </w:r>
      <w:r w:rsidRPr="00F815FB">
        <w:rPr>
          <w:rFonts w:cstheme="minorHAnsi"/>
        </w:rPr>
        <w:t xml:space="preserve"> Justificativa de preço; </w:t>
      </w:r>
    </w:p>
    <w:p w:rsidR="00085CC0" w:rsidRPr="00F815FB" w:rsidRDefault="00085CC0" w:rsidP="00543251">
      <w:pPr>
        <w:jc w:val="both"/>
        <w:rPr>
          <w:rFonts w:cstheme="minorHAnsi"/>
        </w:rPr>
      </w:pPr>
      <w:r w:rsidRPr="00F815FB">
        <w:rPr>
          <w:rFonts w:cstheme="minorHAnsi"/>
          <w:b/>
        </w:rPr>
        <w:t>VIII -</w:t>
      </w:r>
      <w:r w:rsidRPr="00F815FB">
        <w:rPr>
          <w:rFonts w:cstheme="minorHAnsi"/>
        </w:rPr>
        <w:t xml:space="preserve"> Autorização da autoridade competente. Parágrafo único. O ato que autoriza a contratação direta ou o extrato decorrente do contrato deverá ser divulgado e mantido à disposição do público em sítio eletrônico oficial.</w:t>
      </w:r>
    </w:p>
    <w:p w:rsidR="00085CC0" w:rsidRPr="00F815FB" w:rsidRDefault="00085CC0" w:rsidP="00543251">
      <w:pPr>
        <w:jc w:val="both"/>
        <w:rPr>
          <w:rFonts w:cstheme="minorHAnsi"/>
        </w:rPr>
      </w:pPr>
      <w:r w:rsidRPr="00F815FB">
        <w:rPr>
          <w:rFonts w:cstheme="minorHAnsi"/>
          <w:b/>
        </w:rPr>
        <w:lastRenderedPageBreak/>
        <w:t>7.2.</w:t>
      </w:r>
      <w:r w:rsidRPr="00F815FB">
        <w:rPr>
          <w:rFonts w:cstheme="minorHAnsi"/>
        </w:rPr>
        <w:t xml:space="preserve"> - 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085CC0" w:rsidRPr="00F815FB" w:rsidRDefault="00085CC0" w:rsidP="00543251">
      <w:pPr>
        <w:jc w:val="both"/>
        <w:rPr>
          <w:rFonts w:cstheme="minorHAnsi"/>
        </w:rPr>
      </w:pPr>
      <w:r w:rsidRPr="00F815FB">
        <w:rPr>
          <w:rFonts w:cstheme="minorHAnsi"/>
          <w:b/>
        </w:rPr>
        <w:t xml:space="preserve"> 7.3.</w:t>
      </w:r>
      <w:r w:rsidRPr="00F815FB">
        <w:rPr>
          <w:rFonts w:cstheme="minorHAnsi"/>
        </w:rPr>
        <w:t xml:space="preserve"> - No caso em questão se verifica a análise dos incisos, do art. 72 da Lei 14.133/2021. Inobstante o fato de a presente contratação estar dentro dos limites estabelecidos no art. 75, I da Lei 14.133/2021, o que justifica a contratação direta, vale tecer alguns comentários a despeito de eventual fragmentação de despesa, o que ensejaria afronta a Lei de Licitações. </w:t>
      </w:r>
    </w:p>
    <w:p w:rsidR="00085CC0" w:rsidRPr="00F815FB" w:rsidRDefault="00085CC0" w:rsidP="00543251">
      <w:pPr>
        <w:jc w:val="both"/>
        <w:rPr>
          <w:rFonts w:cstheme="minorHAnsi"/>
        </w:rPr>
      </w:pPr>
      <w:r w:rsidRPr="00F815FB">
        <w:rPr>
          <w:rFonts w:cstheme="minorHAnsi"/>
          <w:b/>
        </w:rPr>
        <w:t>7.4.</w:t>
      </w:r>
      <w:r w:rsidRPr="00F815FB">
        <w:rPr>
          <w:rFonts w:cstheme="minorHAnsi"/>
        </w:rPr>
        <w:t xml:space="preserve"> - Tanto a doutrina quanto a jurisprudência recomendam que nas compras deverão ser observadas as quantidades a serem adquiridas em função do consumo estimado. Portanto, deve haver um planejamento para a realização das compras, além disso, este planejamento deve observar o princípio da anualidade do orçamento. “Logo, não pode o agente público justificar o fracionamento da despesa com várias aquisições ou contratações no mesmo exercício, sob modalidade de licitação inferior àquela exigida pelo total da despesa no ano, quando isto for decorrente da falta de </w:t>
      </w:r>
      <w:r w:rsidR="003305E2" w:rsidRPr="00F815FB">
        <w:rPr>
          <w:rFonts w:cstheme="minorHAnsi"/>
        </w:rPr>
        <w:t>planejamento. ”</w:t>
      </w:r>
      <w:r w:rsidRPr="00F815FB">
        <w:rPr>
          <w:rFonts w:cstheme="minorHAnsi"/>
        </w:rPr>
        <w:t xml:space="preserve"> - Manual TCU. </w:t>
      </w:r>
    </w:p>
    <w:p w:rsidR="00085CC0" w:rsidRPr="00F815FB" w:rsidRDefault="00085CC0" w:rsidP="00543251">
      <w:pPr>
        <w:jc w:val="both"/>
        <w:rPr>
          <w:rFonts w:cstheme="minorHAnsi"/>
        </w:rPr>
      </w:pPr>
      <w:r w:rsidRPr="00F815FB">
        <w:rPr>
          <w:rFonts w:cstheme="minorHAnsi"/>
          <w:b/>
        </w:rPr>
        <w:t>7.5.</w:t>
      </w:r>
      <w:r w:rsidRPr="00F815FB">
        <w:rPr>
          <w:rFonts w:cstheme="minorHAnsi"/>
        </w:rPr>
        <w:t xml:space="preserve"> - A Constituição Federal em seu artigo 37, inciso XXI estabelece o dever de licitar de forma a assegurar a igualdade de condições a todos os concorrentes, em obediência aos princípios da impessoalidade, da isonomia, da publicidade, da moralidade e da legalidade. </w:t>
      </w:r>
    </w:p>
    <w:p w:rsidR="00085CC0" w:rsidRPr="00F815FB" w:rsidRDefault="00085CC0" w:rsidP="00543251">
      <w:pPr>
        <w:jc w:val="both"/>
        <w:rPr>
          <w:rFonts w:cstheme="minorHAnsi"/>
        </w:rPr>
      </w:pPr>
      <w:r w:rsidRPr="00F815FB">
        <w:rPr>
          <w:rFonts w:cstheme="minorHAnsi"/>
          <w:b/>
        </w:rPr>
        <w:t>7.6.</w:t>
      </w:r>
      <w:r w:rsidRPr="00F815FB">
        <w:rPr>
          <w:rFonts w:cstheme="minorHAnsi"/>
        </w:rPr>
        <w:t xml:space="preserve"> - Nesse mesmo sentido, a Lei n.º 14.133/21, reforça a observância desses princípios e ainda estabelece que a licitação corresponda a procedimento administrativo voltado à seleção mais vantajosa para a contratação desejada pela Administração Pública e necessária ao atendimento do interesse público. </w:t>
      </w:r>
    </w:p>
    <w:p w:rsidR="00085CC0" w:rsidRPr="00F815FB" w:rsidRDefault="00085CC0" w:rsidP="00543251">
      <w:pPr>
        <w:jc w:val="both"/>
        <w:rPr>
          <w:rFonts w:cstheme="minorHAnsi"/>
        </w:rPr>
      </w:pPr>
      <w:r w:rsidRPr="00F815FB">
        <w:rPr>
          <w:rFonts w:cstheme="minorHAnsi"/>
          <w:b/>
        </w:rPr>
        <w:t>7.7.</w:t>
      </w:r>
      <w:r w:rsidRPr="00F815FB">
        <w:rPr>
          <w:rFonts w:cstheme="minorHAnsi"/>
        </w:rPr>
        <w:t xml:space="preserve"> - Sobre a contratação indevida sem a observância do procedimento licitatório, fracionando as despesas, Jorge Ulysses </w:t>
      </w:r>
      <w:proofErr w:type="spellStart"/>
      <w:r w:rsidRPr="00F815FB">
        <w:rPr>
          <w:rFonts w:cstheme="minorHAnsi"/>
        </w:rPr>
        <w:t>Jacoby</w:t>
      </w:r>
      <w:proofErr w:type="spellEnd"/>
      <w:r w:rsidRPr="00F815FB">
        <w:rPr>
          <w:rFonts w:cstheme="minorHAnsi"/>
        </w:rPr>
        <w:t xml:space="preserve"> Fernandes, traz em sua obra Contratação Direta sem Licitação, páginas 154/159, 5ª edição, Editora Brasília Jurídica, posicionamento do Tribunal de Contas as União, de que: “O parcelamento de despesa, quer com o objetivo de evitar modalidade mais ampla de licitação, quer com o de possibilitar-lhe a dispensa, constitui infração legal” (...) e também o TCU firmou entendimento de que “as compras devem ser estimadas para todo o exercício e há de ser preservada a modalidade correta para o objeto total, que agruparia todos os itens”. </w:t>
      </w:r>
    </w:p>
    <w:p w:rsidR="00085CC0" w:rsidRPr="00F815FB" w:rsidRDefault="00085CC0" w:rsidP="00543251">
      <w:pPr>
        <w:jc w:val="both"/>
        <w:rPr>
          <w:rFonts w:cstheme="minorHAnsi"/>
        </w:rPr>
      </w:pPr>
      <w:r w:rsidRPr="00F815FB">
        <w:rPr>
          <w:rFonts w:cstheme="minorHAnsi"/>
          <w:b/>
        </w:rPr>
        <w:t>7.8.</w:t>
      </w:r>
      <w:r w:rsidRPr="00F815FB">
        <w:rPr>
          <w:rFonts w:cstheme="minorHAnsi"/>
        </w:rPr>
        <w:t xml:space="preserve"> - Essa orientação foi consagrada também em publicação oficial do TCU intitulada Licitações e Contratos – Orientações Básicas, Brasília: “É vedado o fracionamento de despesa para adoção de dispensa de licitação ou modalidade de licitação menos rigorosa que a determinada para a totalidade do valor do objeto a ser licitado. Lembre-se fracionamento refere-se à </w:t>
      </w:r>
      <w:r w:rsidR="003305E2" w:rsidRPr="00F815FB">
        <w:rPr>
          <w:rFonts w:cstheme="minorHAnsi"/>
        </w:rPr>
        <w:t>despesa. ”</w:t>
      </w:r>
      <w:r w:rsidRPr="00F815FB">
        <w:rPr>
          <w:rFonts w:cstheme="minorHAnsi"/>
        </w:rPr>
        <w:t xml:space="preserve"> “Atente para o fato de que, atingindo o limite legalmente fixado para dispensa de licitação, as demais contratações para serviços da mesma natureza deverão observar a obrigatoriedade da realização de certame licitatório, evitando a ocorrência de fracionamento de </w:t>
      </w:r>
      <w:r w:rsidR="003305E2" w:rsidRPr="00F815FB">
        <w:rPr>
          <w:rFonts w:cstheme="minorHAnsi"/>
        </w:rPr>
        <w:t>despesa. ”</w:t>
      </w:r>
      <w:r w:rsidRPr="00F815FB">
        <w:rPr>
          <w:rFonts w:cstheme="minorHAnsi"/>
        </w:rPr>
        <w:t xml:space="preserve"> Acórdão 73/2003 – Segunda Câmara. “Realize, nas compras a ser efetuado, prévio planejamento para todo o exercício, licitando em conjunto materiais de uma mesma espécie, cujos potenciais fornecedores sejam </w:t>
      </w:r>
      <w:r w:rsidR="003305E2" w:rsidRPr="00F815FB">
        <w:rPr>
          <w:rFonts w:cstheme="minorHAnsi"/>
        </w:rPr>
        <w:t>o mesmo</w:t>
      </w:r>
      <w:r w:rsidRPr="00F815FB">
        <w:rPr>
          <w:rFonts w:cstheme="minorHAnsi"/>
        </w:rPr>
        <w:t xml:space="preserve">, de forma a racionalizá-las e evitar a fuga da modalidade licitatória </w:t>
      </w:r>
      <w:r w:rsidRPr="00F815FB">
        <w:rPr>
          <w:rFonts w:cstheme="minorHAnsi"/>
        </w:rPr>
        <w:lastRenderedPageBreak/>
        <w:t xml:space="preserve">prevista no regulamento próprio por fragmentação de despesas” Acórdão 407/2008 – Primeira Câmara. </w:t>
      </w:r>
    </w:p>
    <w:p w:rsidR="00085CC0" w:rsidRPr="00F815FB" w:rsidRDefault="00085CC0" w:rsidP="00543251">
      <w:pPr>
        <w:jc w:val="both"/>
        <w:rPr>
          <w:rFonts w:cstheme="minorHAnsi"/>
        </w:rPr>
      </w:pPr>
      <w:r w:rsidRPr="00F815FB">
        <w:rPr>
          <w:rFonts w:cstheme="minorHAnsi"/>
          <w:b/>
        </w:rPr>
        <w:t>7.9</w:t>
      </w:r>
      <w:r w:rsidRPr="00F815FB">
        <w:rPr>
          <w:rFonts w:cstheme="minorHAnsi"/>
        </w:rPr>
        <w:t xml:space="preserve">. - Logo Justificamos esta Dispensa de Licitação em razão da necessidade; </w:t>
      </w:r>
    </w:p>
    <w:p w:rsidR="00085CC0" w:rsidRPr="00F815FB" w:rsidRDefault="003C1349" w:rsidP="00543251">
      <w:pPr>
        <w:jc w:val="both"/>
        <w:rPr>
          <w:rFonts w:cstheme="minorHAnsi"/>
        </w:rPr>
      </w:pPr>
      <w:r>
        <w:rPr>
          <w:rFonts w:cstheme="minorHAnsi"/>
        </w:rPr>
        <w:t xml:space="preserve">PARA </w:t>
      </w:r>
      <w:r w:rsidR="007F63D8">
        <w:rPr>
          <w:rFonts w:cstheme="minorHAnsi"/>
        </w:rPr>
        <w:t>INSTALAÇÃO DE PARTE DO MONITORAMENTO EM VIAS PÚBLICAS POR CAMERAS DE VIGILÂNCIA</w:t>
      </w:r>
      <w:r w:rsidR="00EB3382" w:rsidRPr="00F815FB">
        <w:rPr>
          <w:rFonts w:cstheme="minorHAnsi"/>
        </w:rPr>
        <w:t>, CONFORME MEMORIAL DESCRITIVO</w:t>
      </w:r>
      <w:r w:rsidR="00085CC0" w:rsidRPr="00F815FB">
        <w:rPr>
          <w:rFonts w:cstheme="minorHAnsi"/>
        </w:rPr>
        <w:t xml:space="preserve"> </w:t>
      </w:r>
    </w:p>
    <w:p w:rsidR="00085CC0" w:rsidRPr="00F815FB" w:rsidRDefault="00085CC0" w:rsidP="00543251">
      <w:pPr>
        <w:jc w:val="both"/>
        <w:rPr>
          <w:rFonts w:cstheme="minorHAnsi"/>
          <w:b/>
        </w:rPr>
      </w:pPr>
      <w:r w:rsidRPr="00F815FB">
        <w:rPr>
          <w:rFonts w:cstheme="minorHAnsi"/>
          <w:b/>
        </w:rPr>
        <w:t xml:space="preserve">9. - DO PRAZO DA PROPOSTADAS CONDIÇÕES DE EXECUÇÃO: </w:t>
      </w:r>
    </w:p>
    <w:p w:rsidR="00085CC0" w:rsidRPr="00F815FB" w:rsidRDefault="00085CC0" w:rsidP="00543251">
      <w:pPr>
        <w:jc w:val="both"/>
        <w:rPr>
          <w:rFonts w:cstheme="minorHAnsi"/>
        </w:rPr>
      </w:pPr>
      <w:r w:rsidRPr="00F815FB">
        <w:rPr>
          <w:rFonts w:cstheme="minorHAnsi"/>
          <w:b/>
        </w:rPr>
        <w:t>9.1</w:t>
      </w:r>
      <w:r w:rsidRPr="00F815FB">
        <w:rPr>
          <w:rFonts w:cstheme="minorHAnsi"/>
        </w:rPr>
        <w:t xml:space="preserve"> – O prazo de validade da proposta é aquele apresentado pela Empresa em sua proposta, ou, em não constando a validade nesta, 60 dias. </w:t>
      </w:r>
    </w:p>
    <w:p w:rsidR="00085CC0" w:rsidRPr="00F815FB" w:rsidRDefault="00085CC0" w:rsidP="00543251">
      <w:pPr>
        <w:jc w:val="both"/>
        <w:rPr>
          <w:rFonts w:cstheme="minorHAnsi"/>
        </w:rPr>
      </w:pPr>
      <w:r w:rsidRPr="00F815FB">
        <w:rPr>
          <w:rFonts w:cstheme="minorHAnsi"/>
          <w:b/>
        </w:rPr>
        <w:t>9.2</w:t>
      </w:r>
      <w:r w:rsidR="00EB3382" w:rsidRPr="00F815FB">
        <w:rPr>
          <w:rFonts w:cstheme="minorHAnsi"/>
        </w:rPr>
        <w:t xml:space="preserve"> – O prazo para execução do serviço </w:t>
      </w:r>
      <w:r w:rsidR="003305E2" w:rsidRPr="00F815FB">
        <w:rPr>
          <w:rFonts w:cstheme="minorHAnsi"/>
        </w:rPr>
        <w:t>conforme Objeto</w:t>
      </w:r>
      <w:r w:rsidRPr="00F815FB">
        <w:rPr>
          <w:rFonts w:cstheme="minorHAnsi"/>
        </w:rPr>
        <w:t xml:space="preserve"> do presente Edital será de imediato, iniciando-se este prazo juntamente com a assinatura do contrato. </w:t>
      </w:r>
    </w:p>
    <w:p w:rsidR="00543251" w:rsidRPr="00CD737A" w:rsidRDefault="00085CC0" w:rsidP="00543251">
      <w:pPr>
        <w:jc w:val="both"/>
        <w:rPr>
          <w:rFonts w:cstheme="minorHAnsi"/>
        </w:rPr>
      </w:pPr>
      <w:r w:rsidRPr="00F815FB">
        <w:rPr>
          <w:rFonts w:cstheme="minorHAnsi"/>
          <w:b/>
        </w:rPr>
        <w:t>9.3</w:t>
      </w:r>
      <w:r w:rsidRPr="00F815FB">
        <w:rPr>
          <w:rFonts w:cstheme="minorHAnsi"/>
        </w:rPr>
        <w:t xml:space="preserve"> – O Prazo </w:t>
      </w:r>
      <w:r w:rsidRPr="00CD737A">
        <w:rPr>
          <w:rFonts w:cstheme="minorHAnsi"/>
        </w:rPr>
        <w:t xml:space="preserve">Limite para </w:t>
      </w:r>
      <w:r w:rsidR="00BD1745" w:rsidRPr="00CD737A">
        <w:rPr>
          <w:rFonts w:cstheme="minorHAnsi"/>
        </w:rPr>
        <w:t>o envi</w:t>
      </w:r>
      <w:r w:rsidR="00231D46" w:rsidRPr="00CD737A">
        <w:rPr>
          <w:rFonts w:cstheme="minorHAnsi"/>
        </w:rPr>
        <w:t xml:space="preserve">o de novas propostas e até as </w:t>
      </w:r>
      <w:r w:rsidR="007F63D8" w:rsidRPr="00CD737A">
        <w:rPr>
          <w:rFonts w:cstheme="minorHAnsi"/>
        </w:rPr>
        <w:t>08</w:t>
      </w:r>
      <w:r w:rsidRPr="00CD737A">
        <w:rPr>
          <w:rFonts w:cstheme="minorHAnsi"/>
        </w:rPr>
        <w:t xml:space="preserve">h00min do dia </w:t>
      </w:r>
      <w:r w:rsidR="00CD737A" w:rsidRPr="00CD737A">
        <w:rPr>
          <w:rFonts w:cstheme="minorHAnsi"/>
        </w:rPr>
        <w:t>16</w:t>
      </w:r>
      <w:r w:rsidR="003305E2" w:rsidRPr="00CD737A">
        <w:rPr>
          <w:rFonts w:cstheme="minorHAnsi"/>
        </w:rPr>
        <w:t>/05</w:t>
      </w:r>
      <w:r w:rsidRPr="00CD737A">
        <w:rPr>
          <w:rFonts w:cstheme="minorHAnsi"/>
        </w:rPr>
        <w:t xml:space="preserve">/2023, conforme consta na publicação de “AVISO DE DISPENSA DE LICITAÇÃO Nº </w:t>
      </w:r>
      <w:r w:rsidR="007F63D8" w:rsidRPr="00CD737A">
        <w:rPr>
          <w:rFonts w:cstheme="minorHAnsi"/>
        </w:rPr>
        <w:t>0018</w:t>
      </w:r>
      <w:r w:rsidRPr="00CD737A">
        <w:rPr>
          <w:rFonts w:cstheme="minorHAnsi"/>
        </w:rPr>
        <w:t xml:space="preserve">/2023. </w:t>
      </w:r>
    </w:p>
    <w:p w:rsidR="00085CC0" w:rsidRPr="00CD737A" w:rsidRDefault="00085CC0" w:rsidP="00543251">
      <w:pPr>
        <w:jc w:val="both"/>
        <w:rPr>
          <w:rFonts w:cstheme="minorHAnsi"/>
          <w:b/>
        </w:rPr>
      </w:pPr>
      <w:r w:rsidRPr="00CD737A">
        <w:rPr>
          <w:rFonts w:cstheme="minorHAnsi"/>
          <w:b/>
        </w:rPr>
        <w:t xml:space="preserve">10. – DA DOTAÇÃO E DOS PAGAMENTOS: </w:t>
      </w:r>
    </w:p>
    <w:p w:rsidR="00543251" w:rsidRPr="00F815FB" w:rsidRDefault="00085CC0" w:rsidP="00543251">
      <w:pPr>
        <w:jc w:val="both"/>
        <w:rPr>
          <w:rFonts w:cstheme="minorHAnsi"/>
        </w:rPr>
      </w:pPr>
      <w:r w:rsidRPr="00F815FB">
        <w:rPr>
          <w:rFonts w:cstheme="minorHAnsi"/>
          <w:b/>
        </w:rPr>
        <w:t>10.1.</w:t>
      </w:r>
      <w:r w:rsidRPr="00F815FB">
        <w:rPr>
          <w:rFonts w:cstheme="minorHAnsi"/>
        </w:rPr>
        <w:t xml:space="preserve"> - As despesas decorrentes da execução do objeto do presente certame correrão a conta de dotação específica do orçamento do exercício de 2023, conforme segue: </w:t>
      </w:r>
    </w:p>
    <w:p w:rsidR="00543251" w:rsidRPr="00F815FB" w:rsidRDefault="00085CC0" w:rsidP="00543251">
      <w:pPr>
        <w:jc w:val="both"/>
        <w:rPr>
          <w:rFonts w:cstheme="minorHAnsi"/>
        </w:rPr>
      </w:pPr>
      <w:r w:rsidRPr="00F815FB">
        <w:rPr>
          <w:rFonts w:cstheme="minorHAnsi"/>
        </w:rPr>
        <w:t xml:space="preserve">Órgão: </w:t>
      </w:r>
      <w:r w:rsidR="00E3452B">
        <w:rPr>
          <w:rFonts w:cstheme="minorHAnsi"/>
        </w:rPr>
        <w:t xml:space="preserve">Prefeitura </w:t>
      </w:r>
      <w:r w:rsidR="00CD737A">
        <w:rPr>
          <w:rFonts w:cstheme="minorHAnsi"/>
        </w:rPr>
        <w:t>Municipal de</w:t>
      </w:r>
      <w:r w:rsidR="00C96B93">
        <w:rPr>
          <w:rFonts w:cstheme="minorHAnsi"/>
        </w:rPr>
        <w:t xml:space="preserve"> Restinga/SP</w:t>
      </w:r>
    </w:p>
    <w:p w:rsidR="00543251" w:rsidRPr="00F815FB" w:rsidRDefault="007F63D8" w:rsidP="00C96B93">
      <w:pPr>
        <w:spacing w:after="0"/>
        <w:jc w:val="both"/>
        <w:rPr>
          <w:rFonts w:cstheme="minorHAnsi"/>
        </w:rPr>
      </w:pPr>
      <w:r>
        <w:rPr>
          <w:rFonts w:cstheme="minorHAnsi"/>
        </w:rPr>
        <w:t>02.02.02 – DESPESAS DIVERSAS DA ADMINISTRAÇÃO</w:t>
      </w:r>
      <w:r w:rsidR="00085CC0" w:rsidRPr="00F815FB">
        <w:rPr>
          <w:rFonts w:cstheme="minorHAnsi"/>
        </w:rPr>
        <w:t xml:space="preserve"> </w:t>
      </w:r>
    </w:p>
    <w:p w:rsidR="00543251" w:rsidRPr="00F815FB" w:rsidRDefault="00085CC0" w:rsidP="00C96B93">
      <w:pPr>
        <w:spacing w:after="0"/>
        <w:jc w:val="both"/>
        <w:rPr>
          <w:rFonts w:cstheme="minorHAnsi"/>
        </w:rPr>
      </w:pPr>
      <w:r w:rsidRPr="00F815FB">
        <w:rPr>
          <w:rFonts w:cstheme="minorHAnsi"/>
        </w:rPr>
        <w:t>Ele</w:t>
      </w:r>
      <w:r w:rsidR="007F63D8">
        <w:rPr>
          <w:rFonts w:cstheme="minorHAnsi"/>
        </w:rPr>
        <w:t>mentos de Despesas: 4.4.90.52 – E</w:t>
      </w:r>
      <w:r w:rsidR="007F63D8" w:rsidRPr="007F63D8">
        <w:rPr>
          <w:rFonts w:cstheme="minorHAnsi"/>
          <w:sz w:val="20"/>
        </w:rPr>
        <w:t xml:space="preserve">quipamentos e </w:t>
      </w:r>
      <w:r w:rsidR="007F63D8">
        <w:rPr>
          <w:rFonts w:cstheme="minorHAnsi"/>
        </w:rPr>
        <w:t>Materiais Permanentes</w:t>
      </w:r>
      <w:r w:rsidRPr="00F815FB">
        <w:rPr>
          <w:rFonts w:cstheme="minorHAnsi"/>
        </w:rPr>
        <w:t xml:space="preserve"> – Pessoa </w:t>
      </w:r>
      <w:r w:rsidR="00942489" w:rsidRPr="00F815FB">
        <w:rPr>
          <w:rFonts w:cstheme="minorHAnsi"/>
        </w:rPr>
        <w:t>Jurídica</w:t>
      </w:r>
    </w:p>
    <w:p w:rsidR="00942489" w:rsidRDefault="007F63D8" w:rsidP="00C96B93">
      <w:pPr>
        <w:spacing w:after="0"/>
        <w:jc w:val="both"/>
        <w:rPr>
          <w:rFonts w:cstheme="minorHAnsi"/>
        </w:rPr>
      </w:pPr>
      <w:r>
        <w:rPr>
          <w:rFonts w:cstheme="minorHAnsi"/>
        </w:rPr>
        <w:t>Ficha – 0186 – valor R$50.000,00</w:t>
      </w:r>
    </w:p>
    <w:p w:rsidR="007F63D8" w:rsidRPr="00F815FB" w:rsidRDefault="007F63D8" w:rsidP="00C96B93">
      <w:pPr>
        <w:spacing w:after="0"/>
        <w:jc w:val="both"/>
        <w:rPr>
          <w:rFonts w:cstheme="minorHAnsi"/>
        </w:rPr>
      </w:pPr>
    </w:p>
    <w:p w:rsidR="00543251" w:rsidRPr="00F815FB" w:rsidRDefault="00085CC0" w:rsidP="00543251">
      <w:pPr>
        <w:jc w:val="both"/>
        <w:rPr>
          <w:rFonts w:cstheme="minorHAnsi"/>
        </w:rPr>
      </w:pPr>
      <w:r w:rsidRPr="00F815FB">
        <w:rPr>
          <w:rFonts w:cstheme="minorHAnsi"/>
        </w:rPr>
        <w:t xml:space="preserve">O pagamento será </w:t>
      </w:r>
      <w:r w:rsidR="002C0AEC" w:rsidRPr="00F815FB">
        <w:rPr>
          <w:rFonts w:cstheme="minorHAnsi"/>
        </w:rPr>
        <w:t>efetuado</w:t>
      </w:r>
      <w:r w:rsidR="002C0AEC">
        <w:rPr>
          <w:rFonts w:cstheme="minorHAnsi"/>
        </w:rPr>
        <w:t xml:space="preserve"> </w:t>
      </w:r>
      <w:r w:rsidR="002C0AEC" w:rsidRPr="00F815FB">
        <w:rPr>
          <w:rFonts w:cstheme="minorHAnsi"/>
        </w:rPr>
        <w:t>conforme</w:t>
      </w:r>
      <w:r w:rsidR="007F63D8">
        <w:rPr>
          <w:rFonts w:cstheme="minorHAnsi"/>
        </w:rPr>
        <w:t xml:space="preserve"> entregue dos equipamentos devidamente atestado o seu recebimento.</w:t>
      </w:r>
      <w:r w:rsidR="00942489" w:rsidRPr="00F815FB">
        <w:rPr>
          <w:rFonts w:cstheme="minorHAnsi"/>
        </w:rPr>
        <w:t xml:space="preserve"> </w:t>
      </w:r>
    </w:p>
    <w:p w:rsidR="00543251" w:rsidRPr="00F815FB" w:rsidRDefault="00085CC0" w:rsidP="00543251">
      <w:pPr>
        <w:jc w:val="both"/>
        <w:rPr>
          <w:rFonts w:cstheme="minorHAnsi"/>
        </w:rPr>
      </w:pPr>
      <w:r w:rsidRPr="00F815FB">
        <w:rPr>
          <w:rFonts w:cstheme="minorHAnsi"/>
          <w:b/>
        </w:rPr>
        <w:t>10.2.1.</w:t>
      </w:r>
      <w:r w:rsidRPr="00F815FB">
        <w:rPr>
          <w:rFonts w:cstheme="minorHAnsi"/>
        </w:rPr>
        <w:t xml:space="preserve"> – O Pagamento</w:t>
      </w:r>
      <w:r w:rsidR="002C0AEC">
        <w:rPr>
          <w:rFonts w:cstheme="minorHAnsi"/>
        </w:rPr>
        <w:t>s será efetuado em parcela única</w:t>
      </w:r>
      <w:r w:rsidRPr="00F815FB">
        <w:rPr>
          <w:rFonts w:cstheme="minorHAnsi"/>
        </w:rPr>
        <w:t xml:space="preserve">, </w:t>
      </w:r>
      <w:r w:rsidR="002C0AEC">
        <w:rPr>
          <w:rFonts w:cstheme="minorHAnsi"/>
        </w:rPr>
        <w:t>conforme entregue dos equipamentos</w:t>
      </w:r>
      <w:r w:rsidRPr="00F815FB">
        <w:rPr>
          <w:rFonts w:cstheme="minorHAnsi"/>
        </w:rPr>
        <w:t xml:space="preserve">. </w:t>
      </w:r>
    </w:p>
    <w:p w:rsidR="00085CC0" w:rsidRPr="00F815FB" w:rsidRDefault="00085CC0" w:rsidP="00543251">
      <w:pPr>
        <w:jc w:val="both"/>
        <w:rPr>
          <w:rFonts w:cstheme="minorHAnsi"/>
        </w:rPr>
      </w:pPr>
      <w:r w:rsidRPr="00F815FB">
        <w:rPr>
          <w:rFonts w:cstheme="minorHAnsi"/>
          <w:b/>
        </w:rPr>
        <w:t>10.3.</w:t>
      </w:r>
      <w:r w:rsidRPr="00F815FB">
        <w:rPr>
          <w:rFonts w:cstheme="minorHAnsi"/>
        </w:rPr>
        <w:t xml:space="preserve"> - As notas fiscais/faturas que apresentarem incorreções serão devolvidas à Contratada e seu vencimento ocorrerá em</w:t>
      </w:r>
      <w:r w:rsidR="00942489" w:rsidRPr="00F815FB">
        <w:rPr>
          <w:rFonts w:cstheme="minorHAnsi"/>
        </w:rPr>
        <w:t xml:space="preserve"> até</w:t>
      </w:r>
      <w:r w:rsidRPr="00F815FB">
        <w:rPr>
          <w:rFonts w:cstheme="minorHAnsi"/>
        </w:rPr>
        <w:t xml:space="preserve"> 30 (trinta) dias após a data de sua apresentação válida.</w:t>
      </w:r>
    </w:p>
    <w:p w:rsidR="00543251" w:rsidRPr="00F815FB" w:rsidRDefault="00543251" w:rsidP="00543251">
      <w:pPr>
        <w:jc w:val="both"/>
        <w:rPr>
          <w:rFonts w:cstheme="minorHAnsi"/>
        </w:rPr>
      </w:pPr>
      <w:r w:rsidRPr="00F815FB">
        <w:rPr>
          <w:rFonts w:cstheme="minorHAnsi"/>
          <w:b/>
        </w:rPr>
        <w:t>10.4.</w:t>
      </w:r>
      <w:r w:rsidRPr="00F815FB">
        <w:rPr>
          <w:rFonts w:cstheme="minorHAnsi"/>
        </w:rPr>
        <w:t xml:space="preserve"> - O pagamento será feito por transferência bancária em até 30 dias após a entrega dos Serviços, mediante apresentação da nota fiscal, devidamente atestada pelo Fiscal de Contrato Designado para tal finalidade. </w:t>
      </w:r>
    </w:p>
    <w:p w:rsidR="00543251" w:rsidRPr="00F815FB" w:rsidRDefault="00543251" w:rsidP="00543251">
      <w:pPr>
        <w:jc w:val="both"/>
        <w:rPr>
          <w:rFonts w:cstheme="minorHAnsi"/>
          <w:b/>
        </w:rPr>
      </w:pPr>
      <w:r w:rsidRPr="00F815FB">
        <w:rPr>
          <w:rFonts w:cstheme="minorHAnsi"/>
          <w:b/>
        </w:rPr>
        <w:t xml:space="preserve">11. – DAS PENALIDADES ADMINISTRATIVAS: </w:t>
      </w:r>
    </w:p>
    <w:p w:rsidR="00543251" w:rsidRPr="00F815FB" w:rsidRDefault="00543251" w:rsidP="00543251">
      <w:pPr>
        <w:jc w:val="both"/>
        <w:rPr>
          <w:rFonts w:cstheme="minorHAnsi"/>
        </w:rPr>
      </w:pPr>
      <w:r w:rsidRPr="00F815FB">
        <w:rPr>
          <w:rFonts w:cstheme="minorHAnsi"/>
          <w:b/>
        </w:rPr>
        <w:t>11.1</w:t>
      </w:r>
      <w:r w:rsidRPr="00F815FB">
        <w:rPr>
          <w:rFonts w:cstheme="minorHAnsi"/>
        </w:rPr>
        <w:t xml:space="preserve"> - Nas hipóteses de inexecução total ou parcial, poderá a Administração aplicar ao contratado as seguintes sanções: a) advertência; b) multa de 5% (cinco por cento) sobre o valor total do Contrato; c) suspensão temporária de participação em licitação e impedimento de contratar com a Administração. </w:t>
      </w:r>
    </w:p>
    <w:p w:rsidR="00543251" w:rsidRPr="00F815FB" w:rsidRDefault="00543251" w:rsidP="00543251">
      <w:pPr>
        <w:jc w:val="both"/>
        <w:rPr>
          <w:rFonts w:cstheme="minorHAnsi"/>
        </w:rPr>
      </w:pPr>
      <w:r w:rsidRPr="00F815FB">
        <w:rPr>
          <w:rFonts w:cstheme="minorHAnsi"/>
          <w:b/>
        </w:rPr>
        <w:lastRenderedPageBreak/>
        <w:t>11.2</w:t>
      </w:r>
      <w:r w:rsidRPr="00F815FB">
        <w:rPr>
          <w:rFonts w:cstheme="minorHAnsi"/>
        </w:rPr>
        <w:t xml:space="preserve"> - Na hipótese de atraso no cumprimento de quaisquer obrigações assumidas pela Contratada, a esta será aplicada multa de 1% (um por cento) sobre o valor total do Contrato, por dia de atraso, dobrável na reincidência. </w:t>
      </w:r>
    </w:p>
    <w:p w:rsidR="00543251" w:rsidRPr="00F815FB" w:rsidRDefault="00543251" w:rsidP="00543251">
      <w:pPr>
        <w:jc w:val="both"/>
        <w:rPr>
          <w:rFonts w:cstheme="minorHAnsi"/>
          <w:b/>
        </w:rPr>
      </w:pPr>
      <w:r w:rsidRPr="00F815FB">
        <w:rPr>
          <w:rFonts w:cstheme="minorHAnsi"/>
          <w:b/>
        </w:rPr>
        <w:t>12. - DAS DISPOSIÇÕES FINAIS:</w:t>
      </w:r>
    </w:p>
    <w:p w:rsidR="00543251" w:rsidRPr="00F815FB" w:rsidRDefault="00543251" w:rsidP="00543251">
      <w:pPr>
        <w:jc w:val="both"/>
        <w:rPr>
          <w:rFonts w:cstheme="minorHAnsi"/>
        </w:rPr>
      </w:pPr>
      <w:r w:rsidRPr="00F815FB">
        <w:rPr>
          <w:rFonts w:cstheme="minorHAnsi"/>
          <w:b/>
        </w:rPr>
        <w:t>12.1</w:t>
      </w:r>
      <w:r w:rsidRPr="00F815FB">
        <w:rPr>
          <w:rFonts w:cstheme="minorHAnsi"/>
        </w:rPr>
        <w:t xml:space="preserve"> - É inteira responsabilidade da empresa contratada, a prestação dos serviços objeto deste Edital, sendo que o mesmo responderá por quaisquer danos que causar, inclusive perante terceiros, na entrega dos Serviços.</w:t>
      </w:r>
    </w:p>
    <w:p w:rsidR="00543251" w:rsidRPr="00F815FB" w:rsidRDefault="00543251" w:rsidP="00543251">
      <w:pPr>
        <w:jc w:val="both"/>
        <w:rPr>
          <w:rFonts w:cstheme="minorHAnsi"/>
        </w:rPr>
      </w:pPr>
      <w:r w:rsidRPr="00F815FB">
        <w:rPr>
          <w:rFonts w:cstheme="minorHAnsi"/>
          <w:b/>
        </w:rPr>
        <w:t xml:space="preserve"> 12.2</w:t>
      </w:r>
      <w:r w:rsidRPr="00F815FB">
        <w:rPr>
          <w:rFonts w:cstheme="minorHAnsi"/>
        </w:rPr>
        <w:t xml:space="preserve"> - Os casos omissos serão resolvidos à luz da Lei nº. 14.133/21, recorrendo-se à analogia, aos costumes e aos princípios gerais de direito. </w:t>
      </w:r>
    </w:p>
    <w:p w:rsidR="00543251" w:rsidRPr="00F815FB" w:rsidRDefault="00543251" w:rsidP="00543251">
      <w:pPr>
        <w:jc w:val="both"/>
        <w:rPr>
          <w:rFonts w:cstheme="minorHAnsi"/>
          <w:b/>
        </w:rPr>
      </w:pPr>
      <w:r w:rsidRPr="00F815FB">
        <w:rPr>
          <w:rFonts w:cstheme="minorHAnsi"/>
          <w:b/>
        </w:rPr>
        <w:t xml:space="preserve">13. - DO FORO: </w:t>
      </w:r>
    </w:p>
    <w:p w:rsidR="00543251" w:rsidRPr="00F815FB" w:rsidRDefault="00543251" w:rsidP="00543251">
      <w:pPr>
        <w:jc w:val="both"/>
        <w:rPr>
          <w:rFonts w:cstheme="minorHAnsi"/>
        </w:rPr>
      </w:pPr>
      <w:r w:rsidRPr="00F815FB">
        <w:rPr>
          <w:rFonts w:cstheme="minorHAnsi"/>
          <w:b/>
        </w:rPr>
        <w:t>13.1.</w:t>
      </w:r>
      <w:r w:rsidRPr="00F815FB">
        <w:rPr>
          <w:rFonts w:cstheme="minorHAnsi"/>
        </w:rPr>
        <w:t xml:space="preserve"> - Todas as controvérsias ou reclames relativos ao presente Edital serão resolvidos mediante arbitramento, segundo estabelece as leis e o Juízo da Comarca deste Município. </w:t>
      </w:r>
    </w:p>
    <w:p w:rsidR="00543251" w:rsidRPr="00F815FB" w:rsidRDefault="00543251" w:rsidP="00543251">
      <w:pPr>
        <w:jc w:val="both"/>
        <w:rPr>
          <w:rFonts w:cstheme="minorHAnsi"/>
          <w:b/>
        </w:rPr>
      </w:pPr>
      <w:r w:rsidRPr="00F815FB">
        <w:rPr>
          <w:rFonts w:cstheme="minorHAnsi"/>
          <w:b/>
        </w:rPr>
        <w:t xml:space="preserve">15. - CONSTITUEM ANEXOS DESTE EDITAL O SEGUINTE: </w:t>
      </w:r>
    </w:p>
    <w:p w:rsidR="00543251" w:rsidRPr="00F815FB" w:rsidRDefault="00543251" w:rsidP="00543251">
      <w:pPr>
        <w:jc w:val="both"/>
        <w:rPr>
          <w:rFonts w:cstheme="minorHAnsi"/>
        </w:rPr>
      </w:pPr>
      <w:r w:rsidRPr="00F815FB">
        <w:rPr>
          <w:rFonts w:cstheme="minorHAnsi"/>
        </w:rPr>
        <w:t xml:space="preserve">ANEXO I – TERMO DE REFERÊNCIA; </w:t>
      </w:r>
    </w:p>
    <w:p w:rsidR="00942489" w:rsidRPr="00F815FB" w:rsidRDefault="00942489" w:rsidP="00543251">
      <w:pPr>
        <w:jc w:val="both"/>
        <w:rPr>
          <w:rFonts w:cstheme="minorHAnsi"/>
        </w:rPr>
      </w:pPr>
      <w:r w:rsidRPr="00F815FB">
        <w:rPr>
          <w:rFonts w:cstheme="minorHAnsi"/>
        </w:rPr>
        <w:t>ANEXO II – MEMORIAL DESCRITIVO;</w:t>
      </w:r>
    </w:p>
    <w:p w:rsidR="00543251" w:rsidRDefault="00E3452B" w:rsidP="00543251">
      <w:pPr>
        <w:jc w:val="both"/>
        <w:rPr>
          <w:rFonts w:cstheme="minorHAnsi"/>
        </w:rPr>
      </w:pPr>
      <w:r>
        <w:rPr>
          <w:rFonts w:cstheme="minorHAnsi"/>
        </w:rPr>
        <w:t>ANEXO III</w:t>
      </w:r>
      <w:r w:rsidR="00543251" w:rsidRPr="00F815FB">
        <w:rPr>
          <w:rFonts w:cstheme="minorHAnsi"/>
        </w:rPr>
        <w:t xml:space="preserve"> – MINUTA DE CONTRATO;</w:t>
      </w:r>
    </w:p>
    <w:p w:rsidR="00543251" w:rsidRPr="00F815FB" w:rsidRDefault="00654D7E" w:rsidP="00543251">
      <w:pPr>
        <w:jc w:val="both"/>
        <w:rPr>
          <w:rFonts w:cstheme="minorHAnsi"/>
        </w:rPr>
      </w:pPr>
      <w:r>
        <w:rPr>
          <w:rFonts w:cstheme="minorHAnsi"/>
        </w:rPr>
        <w:t xml:space="preserve">ANEXO </w:t>
      </w:r>
      <w:r w:rsidR="00E3452B">
        <w:rPr>
          <w:rFonts w:cstheme="minorHAnsi"/>
        </w:rPr>
        <w:t>I</w:t>
      </w:r>
      <w:r>
        <w:rPr>
          <w:rFonts w:cstheme="minorHAnsi"/>
        </w:rPr>
        <w:t>V</w:t>
      </w:r>
      <w:r w:rsidR="00221826">
        <w:rPr>
          <w:rFonts w:cstheme="minorHAnsi"/>
        </w:rPr>
        <w:t xml:space="preserve"> - PROPOSTA</w:t>
      </w:r>
    </w:p>
    <w:p w:rsidR="00543251" w:rsidRPr="00F815FB" w:rsidRDefault="00942489" w:rsidP="00543251">
      <w:pPr>
        <w:jc w:val="both"/>
        <w:rPr>
          <w:rFonts w:cstheme="minorHAnsi"/>
        </w:rPr>
      </w:pPr>
      <w:r w:rsidRPr="00F815FB">
        <w:rPr>
          <w:rFonts w:cstheme="minorHAnsi"/>
        </w:rPr>
        <w:t>Restinga</w:t>
      </w:r>
      <w:r w:rsidR="00543251" w:rsidRPr="00F815FB">
        <w:rPr>
          <w:rFonts w:cstheme="minorHAnsi"/>
        </w:rPr>
        <w:t xml:space="preserve"> </w:t>
      </w:r>
      <w:r w:rsidRPr="00F815FB">
        <w:rPr>
          <w:rFonts w:cstheme="minorHAnsi"/>
        </w:rPr>
        <w:t>– SP</w:t>
      </w:r>
      <w:r w:rsidR="00543251" w:rsidRPr="00F815FB">
        <w:rPr>
          <w:rFonts w:cstheme="minorHAnsi"/>
        </w:rPr>
        <w:t xml:space="preserve">, em </w:t>
      </w:r>
      <w:r w:rsidR="002C0AEC">
        <w:rPr>
          <w:rFonts w:cstheme="minorHAnsi"/>
        </w:rPr>
        <w:t>05 de maio</w:t>
      </w:r>
      <w:r w:rsidR="00543251" w:rsidRPr="00F815FB">
        <w:rPr>
          <w:rFonts w:cstheme="minorHAnsi"/>
        </w:rPr>
        <w:t xml:space="preserve"> de 2023. </w:t>
      </w:r>
    </w:p>
    <w:p w:rsidR="00654D7E" w:rsidRDefault="00654D7E" w:rsidP="00543251">
      <w:pPr>
        <w:jc w:val="both"/>
        <w:rPr>
          <w:rFonts w:cstheme="minorHAnsi"/>
        </w:rPr>
      </w:pPr>
    </w:p>
    <w:p w:rsidR="00240C13" w:rsidRDefault="00240C13" w:rsidP="00543251">
      <w:pPr>
        <w:jc w:val="both"/>
        <w:rPr>
          <w:rFonts w:cstheme="minorHAnsi"/>
        </w:rPr>
      </w:pPr>
    </w:p>
    <w:p w:rsidR="00240C13" w:rsidRDefault="00240C13" w:rsidP="00543251">
      <w:pPr>
        <w:jc w:val="both"/>
        <w:rPr>
          <w:rFonts w:cstheme="minorHAnsi"/>
        </w:rPr>
      </w:pPr>
    </w:p>
    <w:p w:rsidR="00654D7E" w:rsidRDefault="002C0AEC" w:rsidP="00654D7E">
      <w:pPr>
        <w:spacing w:after="0"/>
        <w:jc w:val="center"/>
        <w:rPr>
          <w:rFonts w:cstheme="minorHAnsi"/>
        </w:rPr>
      </w:pPr>
      <w:r>
        <w:rPr>
          <w:rFonts w:cstheme="minorHAnsi"/>
        </w:rPr>
        <w:t>KARLA MONTAGNINI FERRACIOLI</w:t>
      </w:r>
    </w:p>
    <w:p w:rsidR="00654D7E" w:rsidRPr="00F815FB" w:rsidRDefault="002C0AEC" w:rsidP="00654D7E">
      <w:pPr>
        <w:jc w:val="center"/>
        <w:rPr>
          <w:rFonts w:cstheme="minorHAnsi"/>
        </w:rPr>
      </w:pPr>
      <w:r>
        <w:rPr>
          <w:rFonts w:cstheme="minorHAnsi"/>
        </w:rPr>
        <w:t>PREFEITA MUNICIPAL</w:t>
      </w:r>
    </w:p>
    <w:p w:rsidR="00DA0717" w:rsidRDefault="00DA0717" w:rsidP="00543251">
      <w:pPr>
        <w:jc w:val="both"/>
        <w:rPr>
          <w:rFonts w:cstheme="minorHAnsi"/>
        </w:rPr>
      </w:pPr>
    </w:p>
    <w:p w:rsidR="00240C13" w:rsidRDefault="00240C13" w:rsidP="00543251">
      <w:pPr>
        <w:jc w:val="both"/>
        <w:rPr>
          <w:rFonts w:cstheme="minorHAnsi"/>
        </w:rPr>
      </w:pPr>
    </w:p>
    <w:p w:rsidR="00240C13" w:rsidRPr="00F815FB" w:rsidRDefault="00240C13" w:rsidP="00543251">
      <w:pPr>
        <w:jc w:val="both"/>
        <w:rPr>
          <w:rFonts w:cstheme="minorHAnsi"/>
        </w:rPr>
      </w:pPr>
    </w:p>
    <w:p w:rsidR="00DA0717" w:rsidRDefault="00240C13" w:rsidP="00240C13">
      <w:pPr>
        <w:spacing w:after="0"/>
        <w:jc w:val="center"/>
        <w:rPr>
          <w:rFonts w:cstheme="minorHAnsi"/>
        </w:rPr>
      </w:pPr>
      <w:r>
        <w:rPr>
          <w:rFonts w:cstheme="minorHAnsi"/>
        </w:rPr>
        <w:t>FABIO AUGUSTO PAULINO DE CARVALHO</w:t>
      </w:r>
    </w:p>
    <w:p w:rsidR="00240C13" w:rsidRPr="00F815FB" w:rsidRDefault="00240C13" w:rsidP="00240C13">
      <w:pPr>
        <w:jc w:val="center"/>
        <w:rPr>
          <w:rFonts w:cstheme="minorHAnsi"/>
        </w:rPr>
      </w:pPr>
      <w:r>
        <w:rPr>
          <w:rFonts w:cstheme="minorHAnsi"/>
        </w:rPr>
        <w:t>PRESIDENTE COPEL – PREFEITURA MUNICIPAL DE RESTINGA</w:t>
      </w:r>
    </w:p>
    <w:p w:rsidR="00DA0717" w:rsidRPr="00F815FB" w:rsidRDefault="00DA0717" w:rsidP="00543251">
      <w:pPr>
        <w:jc w:val="both"/>
        <w:rPr>
          <w:rFonts w:cstheme="minorHAnsi"/>
        </w:rPr>
      </w:pPr>
    </w:p>
    <w:p w:rsidR="00DA0717" w:rsidRDefault="00DA0717" w:rsidP="00543251">
      <w:pPr>
        <w:jc w:val="both"/>
        <w:rPr>
          <w:rFonts w:cstheme="minorHAnsi"/>
        </w:rPr>
      </w:pPr>
    </w:p>
    <w:p w:rsidR="00654D7E" w:rsidRPr="00F815FB" w:rsidRDefault="00654D7E" w:rsidP="00543251">
      <w:pPr>
        <w:jc w:val="both"/>
        <w:rPr>
          <w:rFonts w:cstheme="minorHAnsi"/>
        </w:rPr>
      </w:pPr>
    </w:p>
    <w:p w:rsidR="00DA0717" w:rsidRPr="00F815FB" w:rsidRDefault="00DA0717" w:rsidP="00543251">
      <w:pPr>
        <w:jc w:val="both"/>
        <w:rPr>
          <w:rFonts w:cstheme="minorHAnsi"/>
        </w:rPr>
      </w:pPr>
    </w:p>
    <w:p w:rsidR="00DA0717" w:rsidRPr="00F815FB" w:rsidRDefault="00DA0717" w:rsidP="00543251">
      <w:pPr>
        <w:jc w:val="both"/>
        <w:rPr>
          <w:rFonts w:cstheme="minorHAnsi"/>
        </w:rPr>
      </w:pPr>
      <w:r w:rsidRPr="00F815FB">
        <w:rPr>
          <w:rFonts w:cstheme="minorHAnsi"/>
        </w:rPr>
        <w:t>ANEXO I – TERMO DE REFERÊNCIA</w:t>
      </w:r>
    </w:p>
    <w:p w:rsidR="004A0A48" w:rsidRPr="00F815FB" w:rsidRDefault="004A0A48" w:rsidP="004A0A48">
      <w:pPr>
        <w:jc w:val="center"/>
        <w:rPr>
          <w:rFonts w:cstheme="minorHAnsi"/>
          <w:b/>
        </w:rPr>
      </w:pPr>
      <w:bookmarkStart w:id="0" w:name="_Hlk82471863"/>
      <w:r w:rsidRPr="00F815FB">
        <w:rPr>
          <w:rFonts w:cstheme="minorHAnsi"/>
          <w:b/>
        </w:rPr>
        <w:t>TERMO DE REFERENCIA</w:t>
      </w:r>
    </w:p>
    <w:p w:rsidR="004A0A48" w:rsidRPr="00F815FB" w:rsidRDefault="004A0A48" w:rsidP="004A0A48">
      <w:pPr>
        <w:pStyle w:val="Nivel1"/>
        <w:rPr>
          <w:rFonts w:asciiTheme="minorHAnsi" w:hAnsiTheme="minorHAnsi" w:cstheme="minorHAnsi"/>
          <w:sz w:val="22"/>
          <w:szCs w:val="22"/>
        </w:rPr>
      </w:pPr>
      <w:r w:rsidRPr="00F815FB">
        <w:rPr>
          <w:rFonts w:asciiTheme="minorHAnsi" w:hAnsiTheme="minorHAnsi" w:cstheme="minorHAnsi"/>
          <w:sz w:val="22"/>
          <w:szCs w:val="22"/>
        </w:rPr>
        <w:t>DAS CONDIÇÕES GERAIS DA CONTRATAÇÃO (art. 6º, XXIII, “a” e “i” da Lei n. 14.133/2021).</w:t>
      </w:r>
    </w:p>
    <w:p w:rsidR="004A0A48" w:rsidRPr="00F815FB" w:rsidRDefault="004A0A48" w:rsidP="004A0A48">
      <w:pPr>
        <w:pStyle w:val="PargrafodaLista"/>
        <w:spacing w:after="0" w:line="276" w:lineRule="auto"/>
        <w:ind w:left="716"/>
        <w:jc w:val="both"/>
        <w:rPr>
          <w:rFonts w:cstheme="minorHAnsi"/>
          <w:b/>
          <w:iCs/>
        </w:rPr>
      </w:pPr>
    </w:p>
    <w:p w:rsidR="004A0A48" w:rsidRPr="00F815FB" w:rsidRDefault="004A0A48" w:rsidP="004A0A48">
      <w:pPr>
        <w:pStyle w:val="PargrafodaLista"/>
        <w:numPr>
          <w:ilvl w:val="1"/>
          <w:numId w:val="3"/>
        </w:numPr>
        <w:spacing w:after="0" w:line="276" w:lineRule="auto"/>
        <w:jc w:val="both"/>
        <w:rPr>
          <w:rFonts w:cstheme="minorHAnsi"/>
          <w:b/>
          <w:iCs/>
        </w:rPr>
      </w:pPr>
      <w:r w:rsidRPr="00F815FB">
        <w:rPr>
          <w:rFonts w:cstheme="minorHAnsi"/>
          <w:iCs/>
        </w:rPr>
        <w:t>Contratação de empresa especializada e</w:t>
      </w:r>
      <w:r w:rsidR="002C0AEC">
        <w:rPr>
          <w:rFonts w:cstheme="minorHAnsi"/>
          <w:iCs/>
        </w:rPr>
        <w:t>m fornecimento de equipamentos eletrônicos para início de sistema de monitoramento por câmeras em vias públicas</w:t>
      </w:r>
      <w:r w:rsidRPr="00F815FB">
        <w:rPr>
          <w:rFonts w:cstheme="minorHAnsi"/>
          <w:b/>
          <w:iCs/>
        </w:rPr>
        <w:t>,</w:t>
      </w:r>
      <w:r w:rsidRPr="00F815FB">
        <w:rPr>
          <w:rFonts w:cstheme="minorHAnsi"/>
          <w:iCs/>
        </w:rPr>
        <w:t xml:space="preserve"> nos termos da tabela abaixo, conforme condições e exigências estabelecidas neste instrumento.</w:t>
      </w:r>
    </w:p>
    <w:p w:rsidR="004A0A48" w:rsidRPr="00F815FB" w:rsidRDefault="004A0A48" w:rsidP="004A0A48">
      <w:pPr>
        <w:pStyle w:val="PargrafodaLista"/>
        <w:spacing w:after="0" w:line="276" w:lineRule="auto"/>
        <w:ind w:left="716"/>
        <w:jc w:val="both"/>
        <w:rPr>
          <w:rFonts w:cstheme="minorHAnsi"/>
          <w:iCs/>
        </w:rPr>
      </w:pPr>
    </w:p>
    <w:p w:rsidR="004A0A48" w:rsidRPr="00F815FB" w:rsidRDefault="004A0A48" w:rsidP="004A0A48">
      <w:pPr>
        <w:pStyle w:val="PargrafodaLista"/>
        <w:numPr>
          <w:ilvl w:val="1"/>
          <w:numId w:val="1"/>
        </w:numPr>
        <w:spacing w:after="0" w:line="276" w:lineRule="auto"/>
        <w:jc w:val="both"/>
        <w:rPr>
          <w:rFonts w:cstheme="minorHAnsi"/>
          <w:bCs/>
          <w:i/>
        </w:rPr>
      </w:pPr>
      <w:r w:rsidRPr="00F815FB">
        <w:rPr>
          <w:rFonts w:cstheme="minorHAnsi"/>
          <w:bCs/>
          <w:i/>
        </w:rPr>
        <w:t>O prazo de vigência da con</w:t>
      </w:r>
      <w:r w:rsidR="002C0AEC">
        <w:rPr>
          <w:rFonts w:cstheme="minorHAnsi"/>
          <w:bCs/>
          <w:i/>
        </w:rPr>
        <w:t>tratação é de 30 (trinta</w:t>
      </w:r>
      <w:r w:rsidRPr="00F815FB">
        <w:rPr>
          <w:rFonts w:cstheme="minorHAnsi"/>
          <w:bCs/>
          <w:i/>
        </w:rPr>
        <w:t>) dias contados da assinatura do contrato, na forma do artigo 105 da Lei n° 14.133/2021.</w:t>
      </w:r>
    </w:p>
    <w:p w:rsidR="004A0A48" w:rsidRPr="00F815FB" w:rsidRDefault="004A0A48" w:rsidP="004A0A48">
      <w:pPr>
        <w:pStyle w:val="PargrafodaLista"/>
        <w:spacing w:after="0" w:line="276" w:lineRule="auto"/>
        <w:ind w:left="716"/>
        <w:jc w:val="both"/>
        <w:rPr>
          <w:rFonts w:cstheme="minorHAnsi"/>
          <w:bCs/>
          <w:i/>
        </w:rPr>
      </w:pPr>
    </w:p>
    <w:p w:rsidR="004A0A48" w:rsidRPr="00F815FB" w:rsidRDefault="004A0A48" w:rsidP="004A0A48">
      <w:pPr>
        <w:spacing w:after="0" w:line="276" w:lineRule="auto"/>
        <w:ind w:left="709" w:hanging="709"/>
        <w:jc w:val="both"/>
        <w:rPr>
          <w:rFonts w:cstheme="minorHAnsi"/>
          <w:i/>
        </w:rPr>
      </w:pPr>
      <w:r w:rsidRPr="00F815FB">
        <w:rPr>
          <w:rFonts w:cstheme="minorHAnsi"/>
          <w:iCs/>
        </w:rPr>
        <w:t xml:space="preserve">      1.3 O custo estimado total da contratação é de</w:t>
      </w:r>
      <w:r w:rsidR="002C0AEC">
        <w:rPr>
          <w:rFonts w:cstheme="minorHAnsi"/>
          <w:i/>
        </w:rPr>
        <w:t xml:space="preserve"> R$. 50.000,00 (cinquenta mil e quinhentos reais</w:t>
      </w:r>
      <w:r w:rsidRPr="00F815FB">
        <w:rPr>
          <w:rFonts w:cstheme="minorHAnsi"/>
          <w:i/>
        </w:rPr>
        <w:t xml:space="preserve">), </w:t>
      </w:r>
      <w:r w:rsidRPr="00F815FB">
        <w:rPr>
          <w:rFonts w:cstheme="minorHAnsi"/>
          <w:iCs/>
        </w:rPr>
        <w:t>conforme custos unitários apostos</w:t>
      </w:r>
      <w:r w:rsidRPr="00F815FB">
        <w:rPr>
          <w:rFonts w:cstheme="minorHAnsi"/>
          <w:i/>
        </w:rPr>
        <w:t xml:space="preserve"> na tabela em anexo.</w:t>
      </w:r>
    </w:p>
    <w:p w:rsidR="004A0A48" w:rsidRPr="00F815FB" w:rsidRDefault="004A0A48" w:rsidP="004A0A48">
      <w:pPr>
        <w:spacing w:after="0" w:line="276" w:lineRule="auto"/>
        <w:jc w:val="both"/>
        <w:rPr>
          <w:rFonts w:cstheme="minorHAnsi"/>
          <w:i/>
          <w:color w:val="FF0000"/>
        </w:rPr>
      </w:pPr>
    </w:p>
    <w:p w:rsidR="004A0A48" w:rsidRPr="00F815FB" w:rsidRDefault="004A0A48" w:rsidP="004A0A48">
      <w:pPr>
        <w:spacing w:after="0" w:line="276" w:lineRule="auto"/>
        <w:jc w:val="both"/>
        <w:rPr>
          <w:rFonts w:cstheme="minorHAnsi"/>
          <w:bCs/>
        </w:rPr>
      </w:pPr>
      <w:r w:rsidRPr="00F815FB">
        <w:rPr>
          <w:rFonts w:cstheme="minorHAnsi"/>
          <w:bCs/>
        </w:rPr>
        <w:t xml:space="preserve"> </w:t>
      </w:r>
      <w:r w:rsidRPr="00F815FB">
        <w:rPr>
          <w:rFonts w:cstheme="minorHAnsi"/>
          <w:b/>
          <w:bCs/>
        </w:rPr>
        <w:t>FUNDAMENTAÇÃO E DESCRIÇÃO DA NECESSIDADE DA CONTRATAÇÃO</w:t>
      </w:r>
      <w:r w:rsidRPr="00F815FB">
        <w:rPr>
          <w:rFonts w:cstheme="minorHAnsi"/>
          <w:bCs/>
        </w:rPr>
        <w:t xml:space="preserve"> (art. 6º, inciso XXIII, alínea ‘b’ da Lei n. 14.133/2021). </w:t>
      </w:r>
    </w:p>
    <w:p w:rsidR="004A0A48" w:rsidRPr="00F815FB" w:rsidRDefault="004A0A48" w:rsidP="004A0A48">
      <w:pPr>
        <w:spacing w:after="0" w:line="276" w:lineRule="auto"/>
        <w:ind w:left="284"/>
        <w:jc w:val="both"/>
        <w:rPr>
          <w:rFonts w:cstheme="minorHAnsi"/>
          <w:bCs/>
        </w:rPr>
      </w:pPr>
      <w:r w:rsidRPr="00F815FB">
        <w:rPr>
          <w:rFonts w:cstheme="minorHAnsi"/>
        </w:rPr>
        <w:t>1.4. A Fundamentação da Contratação e seus quantitativos encontram-se pormenorizada em Tópico específico dos Estudos Técnicos Preliminares, apêndice deste Termo de Referência.</w:t>
      </w:r>
      <w:r w:rsidRPr="00F815FB">
        <w:rPr>
          <w:rFonts w:cstheme="minorHAnsi"/>
          <w:bCs/>
        </w:rPr>
        <w:t xml:space="preserve"> DESCRIÇÃO DA SOLUÇÃO COMO UM TODO CONSIDERADO O CICLO DE VIDA DO OBJETO (art. 6º, inciso XXIII, alínea ‘c’)</w:t>
      </w:r>
    </w:p>
    <w:p w:rsidR="004A0A48" w:rsidRPr="00F815FB" w:rsidRDefault="004A0A48" w:rsidP="004A0A48">
      <w:pPr>
        <w:pStyle w:val="Nivel1"/>
        <w:numPr>
          <w:ilvl w:val="0"/>
          <w:numId w:val="0"/>
        </w:numPr>
        <w:spacing w:before="0" w:after="0"/>
        <w:ind w:left="360"/>
        <w:rPr>
          <w:rFonts w:asciiTheme="minorHAnsi" w:hAnsiTheme="minorHAnsi" w:cstheme="minorHAnsi"/>
          <w:sz w:val="22"/>
          <w:szCs w:val="22"/>
        </w:rPr>
      </w:pPr>
    </w:p>
    <w:p w:rsidR="004A0A48" w:rsidRPr="00F815FB" w:rsidRDefault="004A0A48" w:rsidP="004A0A48">
      <w:pPr>
        <w:pStyle w:val="Nivel1"/>
        <w:spacing w:before="0" w:after="0"/>
        <w:rPr>
          <w:rFonts w:asciiTheme="minorHAnsi" w:hAnsiTheme="minorHAnsi" w:cstheme="minorHAnsi"/>
          <w:bCs/>
          <w:sz w:val="22"/>
          <w:szCs w:val="22"/>
        </w:rPr>
      </w:pPr>
      <w:r w:rsidRPr="00F815FB">
        <w:rPr>
          <w:rFonts w:asciiTheme="minorHAnsi" w:hAnsiTheme="minorHAnsi" w:cstheme="minorHAnsi"/>
          <w:bCs/>
          <w:sz w:val="22"/>
          <w:szCs w:val="22"/>
        </w:rPr>
        <w:t>REQUISITOS DA CONTRATAÇÃO (art. 6º, XXIII, alínea ‘d’ da Lei nº 14.133/21)</w:t>
      </w:r>
    </w:p>
    <w:p w:rsidR="004A0A48" w:rsidRPr="00F815FB" w:rsidRDefault="004A0A48" w:rsidP="004A0A48">
      <w:pPr>
        <w:pStyle w:val="PargrafodaLista"/>
        <w:spacing w:after="0" w:line="276" w:lineRule="auto"/>
        <w:ind w:left="716"/>
        <w:jc w:val="both"/>
        <w:rPr>
          <w:rFonts w:cstheme="minorHAnsi"/>
          <w:i/>
          <w:iCs/>
        </w:rPr>
      </w:pPr>
    </w:p>
    <w:p w:rsidR="004A0A48" w:rsidRPr="00F815FB" w:rsidRDefault="004A0A48" w:rsidP="004A0A48">
      <w:pPr>
        <w:pStyle w:val="PargrafodaLista"/>
        <w:numPr>
          <w:ilvl w:val="1"/>
          <w:numId w:val="6"/>
        </w:numPr>
        <w:spacing w:after="0" w:line="276" w:lineRule="auto"/>
        <w:jc w:val="both"/>
        <w:rPr>
          <w:rFonts w:eastAsia="MyriadPro-Regular" w:cstheme="minorHAnsi"/>
          <w:bCs/>
        </w:rPr>
      </w:pPr>
      <w:r w:rsidRPr="00F815FB">
        <w:rPr>
          <w:rFonts w:cstheme="minorHAnsi"/>
          <w:i/>
          <w:iCs/>
        </w:rPr>
        <w:t xml:space="preserve"> Além dos critérios de sustentabilidade eventualmente inseridos na descrição do objeto, devem ser atendidos os seguintes requisitos, que se baseiam no Guia Nacional de Contratações Sustentáveis:</w:t>
      </w:r>
    </w:p>
    <w:p w:rsidR="004A0A48" w:rsidRPr="00F815FB" w:rsidRDefault="004A0A48" w:rsidP="004A0A48">
      <w:pPr>
        <w:pStyle w:val="PargrafodaLista"/>
        <w:numPr>
          <w:ilvl w:val="1"/>
          <w:numId w:val="6"/>
        </w:numPr>
        <w:spacing w:after="0" w:line="276" w:lineRule="auto"/>
        <w:jc w:val="both"/>
        <w:rPr>
          <w:rFonts w:cstheme="minorHAnsi"/>
          <w:i/>
        </w:rPr>
      </w:pPr>
      <w:r w:rsidRPr="00F815FB">
        <w:rPr>
          <w:rFonts w:eastAsia="MyriadPro-Regular" w:cstheme="minorHAnsi"/>
          <w:b/>
        </w:rPr>
        <w:t xml:space="preserve"> Nota Explicativa 2: </w:t>
      </w:r>
      <w:r w:rsidRPr="00F815FB">
        <w:rPr>
          <w:rFonts w:eastAsia="MyriadPro-Regular" w:cstheme="minorHAnsi"/>
          <w:bCs/>
        </w:rPr>
        <w:t xml:space="preserve">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 Se houver justificativa nos autos para a não-adoção de critérios de sustentabilidade (e apenas nesse caso), deverá haver a supressão dos dispositivos específicos acima. </w:t>
      </w:r>
    </w:p>
    <w:p w:rsidR="004A0A48" w:rsidRPr="00F815FB" w:rsidRDefault="004A0A48" w:rsidP="004A0A48">
      <w:pPr>
        <w:pStyle w:val="PargrafodaLista"/>
        <w:numPr>
          <w:ilvl w:val="1"/>
          <w:numId w:val="1"/>
        </w:numPr>
        <w:spacing w:after="0" w:line="276" w:lineRule="auto"/>
        <w:jc w:val="both"/>
        <w:rPr>
          <w:rFonts w:cstheme="minorHAnsi"/>
          <w:i/>
        </w:rPr>
      </w:pPr>
      <w:r w:rsidRPr="00F815FB">
        <w:rPr>
          <w:rFonts w:cstheme="minorHAnsi"/>
          <w:i/>
        </w:rPr>
        <w:t>Não será admitida a subcontratação do objeto contratual.</w:t>
      </w:r>
      <w:r w:rsidRPr="00F815FB">
        <w:rPr>
          <w:rFonts w:cstheme="minorHAnsi"/>
          <w:b/>
          <w:bCs/>
          <w:i/>
          <w:u w:val="single"/>
        </w:rPr>
        <w:t xml:space="preserve"> </w:t>
      </w:r>
    </w:p>
    <w:p w:rsidR="004A0A48" w:rsidRPr="00F815FB" w:rsidRDefault="003A02A4" w:rsidP="004A0A48">
      <w:pPr>
        <w:spacing w:after="0" w:line="276" w:lineRule="auto"/>
        <w:ind w:left="709" w:hanging="425"/>
        <w:jc w:val="both"/>
        <w:rPr>
          <w:rFonts w:cstheme="minorHAnsi"/>
          <w:b/>
          <w:bCs/>
          <w:u w:val="single"/>
        </w:rPr>
      </w:pPr>
      <w:r w:rsidRPr="00F815FB">
        <w:rPr>
          <w:rFonts w:cstheme="minorHAnsi"/>
          <w:i/>
        </w:rPr>
        <w:t>2.3.1. Será</w:t>
      </w:r>
      <w:r w:rsidR="004A0A48" w:rsidRPr="00F815FB">
        <w:rPr>
          <w:rFonts w:cstheme="minorHAnsi"/>
          <w:i/>
        </w:rPr>
        <w:t xml:space="preserve"> exigida a garantia da contratação de que tratam os </w:t>
      </w:r>
      <w:proofErr w:type="spellStart"/>
      <w:r w:rsidR="004A0A48" w:rsidRPr="00F815FB">
        <w:rPr>
          <w:rFonts w:cstheme="minorHAnsi"/>
          <w:i/>
        </w:rPr>
        <w:t>arts</w:t>
      </w:r>
      <w:proofErr w:type="spellEnd"/>
      <w:r w:rsidR="004A0A48" w:rsidRPr="00F815FB">
        <w:rPr>
          <w:rFonts w:cstheme="minorHAnsi"/>
          <w:i/>
        </w:rPr>
        <w:t>. 96 e seguintes da Lei nº 14.133/21, no percentual de 5% do valor contratual, conforme regras previstas no contrato.</w:t>
      </w:r>
    </w:p>
    <w:p w:rsidR="004A0A48" w:rsidRPr="00F815FB" w:rsidRDefault="004A0A48" w:rsidP="004A0A48">
      <w:pPr>
        <w:spacing w:after="0" w:line="276" w:lineRule="auto"/>
        <w:ind w:left="709" w:hanging="709"/>
        <w:jc w:val="both"/>
        <w:rPr>
          <w:rFonts w:cstheme="minorHAnsi"/>
          <w:i/>
        </w:rPr>
      </w:pPr>
      <w:r w:rsidRPr="00F815FB">
        <w:rPr>
          <w:rFonts w:cstheme="minorHAnsi"/>
          <w:i/>
        </w:rPr>
        <w:lastRenderedPageBreak/>
        <w:t xml:space="preserve">     2.3.2 A garantia nas modalidades caução e fiança bancária deverá ser prestada em até 10 dias após a assinatura contrato (autorização da contratação direta OU notificação OU assinatura do contrato etc.).</w:t>
      </w:r>
    </w:p>
    <w:p w:rsidR="004A0A48" w:rsidRPr="00F815FB" w:rsidRDefault="004A0A48" w:rsidP="004A0A48">
      <w:pPr>
        <w:spacing w:after="0" w:line="276" w:lineRule="auto"/>
        <w:jc w:val="both"/>
        <w:rPr>
          <w:rFonts w:cstheme="minorHAnsi"/>
          <w:i/>
        </w:rPr>
      </w:pPr>
      <w:r w:rsidRPr="00F815FB">
        <w:rPr>
          <w:rFonts w:cstheme="minorHAnsi"/>
          <w:i/>
        </w:rPr>
        <w:t xml:space="preserve">   </w:t>
      </w:r>
      <w:r w:rsidR="003A02A4" w:rsidRPr="00F815FB">
        <w:rPr>
          <w:rFonts w:cstheme="minorHAnsi"/>
          <w:i/>
        </w:rPr>
        <w:t>2.3.3. No</w:t>
      </w:r>
      <w:r w:rsidRPr="00F815FB">
        <w:rPr>
          <w:rFonts w:cstheme="minorHAnsi"/>
          <w:i/>
        </w:rPr>
        <w:t xml:space="preserve"> caso de seguro-garantia sua apresentação deverá ocorrer, no máximo, até a data de assinatura     do contrato.</w:t>
      </w:r>
    </w:p>
    <w:p w:rsidR="004A0A48" w:rsidRPr="00F815FB" w:rsidRDefault="004A0A48" w:rsidP="004A0A48">
      <w:pPr>
        <w:pStyle w:val="PargrafodaLista"/>
        <w:suppressAutoHyphens/>
        <w:spacing w:after="120" w:line="240" w:lineRule="auto"/>
        <w:ind w:left="716"/>
        <w:jc w:val="both"/>
        <w:rPr>
          <w:rFonts w:cstheme="minorHAnsi"/>
          <w:i/>
          <w:iCs/>
        </w:rPr>
      </w:pPr>
    </w:p>
    <w:p w:rsidR="004A0A48" w:rsidRPr="00F815FB" w:rsidRDefault="004A0A48" w:rsidP="004A0A48">
      <w:pPr>
        <w:pStyle w:val="Nivel1"/>
        <w:spacing w:before="0" w:after="0"/>
        <w:rPr>
          <w:rFonts w:asciiTheme="minorHAnsi" w:hAnsiTheme="minorHAnsi" w:cstheme="minorHAnsi"/>
          <w:i/>
          <w:iCs/>
          <w:color w:val="auto"/>
          <w:sz w:val="22"/>
          <w:szCs w:val="22"/>
        </w:rPr>
      </w:pPr>
      <w:r w:rsidRPr="00F815FB">
        <w:rPr>
          <w:rFonts w:asciiTheme="minorHAnsi" w:hAnsiTheme="minorHAnsi" w:cstheme="minorHAnsi"/>
          <w:i/>
          <w:iCs/>
          <w:color w:val="auto"/>
          <w:sz w:val="22"/>
          <w:szCs w:val="22"/>
        </w:rPr>
        <w:t>VISTORIA</w:t>
      </w:r>
    </w:p>
    <w:p w:rsidR="004A0A48" w:rsidRPr="00F815FB" w:rsidRDefault="004A0A48" w:rsidP="004A0A48">
      <w:pPr>
        <w:pStyle w:val="PargrafodaLista"/>
        <w:suppressAutoHyphens/>
        <w:spacing w:after="120" w:line="240" w:lineRule="auto"/>
        <w:ind w:left="716"/>
        <w:jc w:val="both"/>
        <w:rPr>
          <w:rFonts w:cstheme="minorHAnsi"/>
          <w:b/>
          <w:i/>
          <w:iCs/>
        </w:rPr>
      </w:pPr>
    </w:p>
    <w:p w:rsidR="004A0A48" w:rsidRPr="00F815FB" w:rsidRDefault="004A0A48" w:rsidP="004A0A48">
      <w:pPr>
        <w:pStyle w:val="PargrafodaLista"/>
        <w:numPr>
          <w:ilvl w:val="1"/>
          <w:numId w:val="4"/>
        </w:numPr>
        <w:spacing w:line="276" w:lineRule="auto"/>
        <w:jc w:val="both"/>
        <w:rPr>
          <w:rFonts w:cstheme="minorHAnsi"/>
        </w:rPr>
      </w:pPr>
      <w:r w:rsidRPr="00F815FB">
        <w:rPr>
          <w:rFonts w:cstheme="minorHAnsi"/>
          <w:i/>
          <w:iCs/>
        </w:rP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08:00 horas às 17:00 horas. </w:t>
      </w:r>
      <w:r w:rsidRPr="00F815FB">
        <w:rPr>
          <w:rFonts w:cstheme="minorHAnsi"/>
        </w:rPr>
        <w:t> </w:t>
      </w:r>
    </w:p>
    <w:p w:rsidR="004A0A48" w:rsidRPr="00F815FB" w:rsidRDefault="004A0A48" w:rsidP="004A0A48">
      <w:pPr>
        <w:pStyle w:val="PargrafodaLista"/>
        <w:numPr>
          <w:ilvl w:val="1"/>
          <w:numId w:val="4"/>
        </w:numPr>
        <w:spacing w:line="276" w:lineRule="auto"/>
        <w:rPr>
          <w:rFonts w:cstheme="minorHAnsi"/>
          <w:i/>
        </w:rPr>
      </w:pPr>
      <w:r w:rsidRPr="00F815FB">
        <w:rPr>
          <w:rFonts w:cstheme="minorHAnsi"/>
          <w:i/>
          <w:iCs/>
        </w:rPr>
        <w:t>Serão disponibilizados data e horário diferentes aos interessados em realizar a vistoria prévia.</w:t>
      </w:r>
      <w:r w:rsidRPr="00F815FB">
        <w:rPr>
          <w:rFonts w:cstheme="minorHAnsi"/>
        </w:rPr>
        <w:t> </w:t>
      </w:r>
      <w:r w:rsidRPr="00F815FB">
        <w:rPr>
          <w:rFonts w:cstheme="minorHAnsi"/>
          <w:b/>
        </w:rPr>
        <w:t xml:space="preserve"> </w:t>
      </w:r>
    </w:p>
    <w:p w:rsidR="004A0A48" w:rsidRPr="00F815FB" w:rsidRDefault="004A0A48" w:rsidP="004A0A48">
      <w:pPr>
        <w:pStyle w:val="Nvel2Opcional"/>
        <w:numPr>
          <w:ilvl w:val="1"/>
          <w:numId w:val="4"/>
        </w:numPr>
        <w:spacing w:after="0"/>
        <w:rPr>
          <w:rFonts w:asciiTheme="minorHAnsi" w:eastAsiaTheme="minorHAnsi" w:hAnsiTheme="minorHAnsi" w:cstheme="minorHAnsi"/>
          <w:color w:val="auto"/>
          <w:sz w:val="22"/>
          <w:szCs w:val="22"/>
          <w:lang w:eastAsia="en-US"/>
        </w:rPr>
      </w:pPr>
      <w:r w:rsidRPr="00F815FB">
        <w:rPr>
          <w:rFonts w:asciiTheme="minorHAnsi" w:eastAsiaTheme="minorHAnsi" w:hAnsiTheme="minorHAnsi" w:cstheme="minorHAnsi"/>
          <w:color w:val="auto"/>
          <w:sz w:val="22"/>
          <w:szCs w:val="22"/>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004A0A48" w:rsidRPr="00F815FB" w:rsidRDefault="004A0A48" w:rsidP="004A0A48">
      <w:pPr>
        <w:pStyle w:val="Nvel2Opcional"/>
        <w:numPr>
          <w:ilvl w:val="1"/>
          <w:numId w:val="4"/>
        </w:numPr>
        <w:rPr>
          <w:rFonts w:asciiTheme="minorHAnsi" w:eastAsiaTheme="minorHAnsi" w:hAnsiTheme="minorHAnsi" w:cstheme="minorHAnsi"/>
          <w:color w:val="auto"/>
          <w:sz w:val="22"/>
          <w:szCs w:val="22"/>
          <w:lang w:eastAsia="en-US"/>
        </w:rPr>
      </w:pPr>
      <w:r w:rsidRPr="00F815FB">
        <w:rPr>
          <w:rFonts w:asciiTheme="minorHAnsi" w:eastAsiaTheme="minorHAnsi" w:hAnsiTheme="minorHAnsi" w:cstheme="minorHAnsi"/>
          <w:color w:val="auto"/>
          <w:sz w:val="22"/>
          <w:szCs w:val="22"/>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4A0A48" w:rsidRPr="00F815FB" w:rsidRDefault="004A0A48" w:rsidP="004A0A48">
      <w:pPr>
        <w:pStyle w:val="Nivel1"/>
        <w:numPr>
          <w:ilvl w:val="0"/>
          <w:numId w:val="0"/>
        </w:numPr>
        <w:spacing w:before="0" w:after="0"/>
        <w:ind w:left="360"/>
        <w:rPr>
          <w:rFonts w:asciiTheme="minorHAnsi" w:hAnsiTheme="minorHAnsi" w:cstheme="minorHAnsi"/>
          <w:color w:val="auto"/>
          <w:sz w:val="22"/>
          <w:szCs w:val="22"/>
        </w:rPr>
      </w:pPr>
    </w:p>
    <w:p w:rsidR="004A0A48" w:rsidRPr="00F815FB" w:rsidRDefault="004A0A48" w:rsidP="004A0A48">
      <w:pPr>
        <w:pStyle w:val="Nivel1"/>
        <w:spacing w:before="0" w:after="0"/>
        <w:rPr>
          <w:rFonts w:asciiTheme="minorHAnsi" w:hAnsiTheme="minorHAnsi" w:cstheme="minorHAnsi"/>
          <w:color w:val="auto"/>
          <w:sz w:val="22"/>
          <w:szCs w:val="22"/>
        </w:rPr>
      </w:pPr>
      <w:r w:rsidRPr="00F815FB">
        <w:rPr>
          <w:rFonts w:asciiTheme="minorHAnsi" w:hAnsiTheme="minorHAnsi" w:cstheme="minorHAnsi"/>
          <w:color w:val="auto"/>
          <w:sz w:val="22"/>
          <w:szCs w:val="22"/>
        </w:rPr>
        <w:t>MODELO DE EXECUÇÃO CONTRATUAL (</w:t>
      </w:r>
      <w:proofErr w:type="spellStart"/>
      <w:r w:rsidRPr="00F815FB">
        <w:rPr>
          <w:rFonts w:asciiTheme="minorHAnsi" w:hAnsiTheme="minorHAnsi" w:cstheme="minorHAnsi"/>
          <w:color w:val="auto"/>
          <w:sz w:val="22"/>
          <w:szCs w:val="22"/>
        </w:rPr>
        <w:t>arts</w:t>
      </w:r>
      <w:proofErr w:type="spellEnd"/>
      <w:r w:rsidRPr="00F815FB">
        <w:rPr>
          <w:rFonts w:asciiTheme="minorHAnsi" w:hAnsiTheme="minorHAnsi" w:cstheme="minorHAnsi"/>
          <w:color w:val="auto"/>
          <w:sz w:val="22"/>
          <w:szCs w:val="22"/>
        </w:rPr>
        <w:t>. 6º, XXIII, alínea “e” da Lei n. 14.133/2021).</w:t>
      </w:r>
    </w:p>
    <w:p w:rsidR="004A0A48" w:rsidRPr="00F815FB" w:rsidRDefault="004A0A48" w:rsidP="004A0A48">
      <w:pPr>
        <w:pStyle w:val="Nivel2"/>
        <w:spacing w:before="0" w:after="0"/>
        <w:rPr>
          <w:rFonts w:asciiTheme="minorHAnsi" w:hAnsiTheme="minorHAnsi" w:cstheme="minorHAnsi"/>
          <w:color w:val="auto"/>
        </w:rPr>
      </w:pPr>
    </w:p>
    <w:p w:rsidR="004A0A48" w:rsidRPr="00F815FB" w:rsidRDefault="004A0A48" w:rsidP="004A0A48">
      <w:pPr>
        <w:pStyle w:val="Nivel2"/>
        <w:numPr>
          <w:ilvl w:val="1"/>
          <w:numId w:val="7"/>
        </w:numPr>
        <w:spacing w:before="0" w:after="0"/>
        <w:rPr>
          <w:rFonts w:asciiTheme="minorHAnsi" w:hAnsiTheme="minorHAnsi" w:cstheme="minorHAnsi"/>
          <w:i/>
          <w:iCs/>
          <w:color w:val="auto"/>
        </w:rPr>
      </w:pPr>
      <w:r w:rsidRPr="00F815FB">
        <w:rPr>
          <w:rFonts w:asciiTheme="minorHAnsi" w:hAnsiTheme="minorHAnsi" w:cstheme="minorHAnsi"/>
          <w:i/>
          <w:iCs/>
          <w:color w:val="auto"/>
        </w:rPr>
        <w:t>O prazo de execução dos serviços será de 120 (cento e vinte) dias (indicar o período de tempo previsto), com início ................................. (indicar a data ou evento para o início dos serviços), na forma que se segue:</w:t>
      </w:r>
    </w:p>
    <w:p w:rsidR="004A0A48" w:rsidRDefault="004A0A48" w:rsidP="004A0A48">
      <w:pPr>
        <w:pStyle w:val="Nivel2"/>
        <w:spacing w:before="0" w:after="0"/>
        <w:rPr>
          <w:rFonts w:asciiTheme="minorHAnsi" w:hAnsiTheme="minorHAnsi" w:cstheme="minorHAnsi"/>
          <w:bCs/>
          <w:i/>
          <w:iCs/>
          <w:color w:val="auto"/>
        </w:rPr>
      </w:pPr>
      <w:r w:rsidRPr="00F815FB">
        <w:rPr>
          <w:rFonts w:asciiTheme="minorHAnsi" w:hAnsiTheme="minorHAnsi" w:cstheme="minorHAnsi"/>
          <w:bCs/>
          <w:i/>
          <w:iCs/>
          <w:color w:val="auto"/>
        </w:rPr>
        <w:t>4.1.1. Os serviços serão prestados no seguinte end</w:t>
      </w:r>
      <w:r w:rsidR="002C0AEC">
        <w:rPr>
          <w:rFonts w:asciiTheme="minorHAnsi" w:hAnsiTheme="minorHAnsi" w:cstheme="minorHAnsi"/>
          <w:bCs/>
          <w:i/>
          <w:iCs/>
          <w:color w:val="auto"/>
        </w:rPr>
        <w:t xml:space="preserve">ereços em </w:t>
      </w:r>
      <w:r w:rsidRPr="00F815FB">
        <w:rPr>
          <w:rFonts w:asciiTheme="minorHAnsi" w:hAnsiTheme="minorHAnsi" w:cstheme="minorHAnsi"/>
          <w:bCs/>
          <w:i/>
          <w:iCs/>
          <w:color w:val="auto"/>
        </w:rPr>
        <w:t>Restinga/SP</w:t>
      </w:r>
    </w:p>
    <w:p w:rsidR="002C0AEC" w:rsidRPr="00F815FB" w:rsidRDefault="002C0AEC" w:rsidP="004A0A48">
      <w:pPr>
        <w:pStyle w:val="Nivel2"/>
        <w:spacing w:before="0" w:after="0"/>
        <w:rPr>
          <w:rFonts w:asciiTheme="minorHAnsi" w:hAnsiTheme="minorHAnsi" w:cstheme="minorHAnsi"/>
          <w:bCs/>
          <w:i/>
          <w:iCs/>
          <w:color w:val="auto"/>
        </w:rPr>
      </w:pPr>
      <w:r>
        <w:rPr>
          <w:rFonts w:asciiTheme="minorHAnsi" w:hAnsiTheme="minorHAnsi" w:cstheme="minorHAnsi"/>
          <w:bCs/>
          <w:i/>
          <w:iCs/>
          <w:color w:val="auto"/>
        </w:rPr>
        <w:t xml:space="preserve">4.1.1. Os produtos deverão ser entregues no Paço Municipal </w:t>
      </w:r>
    </w:p>
    <w:p w:rsidR="004A0A48" w:rsidRPr="00F815FB" w:rsidRDefault="004A0A48" w:rsidP="00221826">
      <w:pPr>
        <w:pStyle w:val="Nivel2"/>
        <w:spacing w:before="0" w:after="0"/>
        <w:rPr>
          <w:rFonts w:asciiTheme="minorHAnsi" w:hAnsiTheme="minorHAnsi" w:cstheme="minorHAnsi"/>
          <w:bCs/>
          <w:color w:val="auto"/>
        </w:rPr>
      </w:pPr>
    </w:p>
    <w:p w:rsidR="004A0A48" w:rsidRPr="00F815FB" w:rsidRDefault="004A0A48" w:rsidP="004A0A48">
      <w:pPr>
        <w:pStyle w:val="Nivel1"/>
        <w:spacing w:before="0" w:after="0"/>
        <w:rPr>
          <w:rFonts w:asciiTheme="minorHAnsi" w:hAnsiTheme="minorHAnsi" w:cstheme="minorHAnsi"/>
          <w:i/>
          <w:iCs/>
          <w:color w:val="auto"/>
          <w:sz w:val="22"/>
          <w:szCs w:val="22"/>
        </w:rPr>
      </w:pPr>
      <w:r w:rsidRPr="00F815FB">
        <w:rPr>
          <w:rFonts w:asciiTheme="minorHAnsi" w:hAnsiTheme="minorHAnsi" w:cstheme="minorHAnsi"/>
          <w:i/>
          <w:iCs/>
          <w:color w:val="auto"/>
          <w:sz w:val="22"/>
          <w:szCs w:val="22"/>
        </w:rPr>
        <w:t>MATERIAIS A SEREM DISPONIBILIZADOS</w:t>
      </w:r>
    </w:p>
    <w:p w:rsidR="004A0A48" w:rsidRPr="00F815FB" w:rsidRDefault="004A0A48" w:rsidP="004A0A48">
      <w:pPr>
        <w:pStyle w:val="Nivel2"/>
        <w:spacing w:before="0" w:after="0"/>
        <w:ind w:left="432"/>
        <w:rPr>
          <w:rFonts w:asciiTheme="minorHAnsi" w:hAnsiTheme="minorHAnsi" w:cstheme="minorHAnsi"/>
          <w:bCs/>
          <w:i/>
          <w:iCs/>
          <w:color w:val="auto"/>
        </w:rPr>
      </w:pPr>
    </w:p>
    <w:p w:rsidR="004A0A48" w:rsidRPr="00F815FB" w:rsidRDefault="004A0A48" w:rsidP="004A0A48">
      <w:pPr>
        <w:pStyle w:val="Nivel2"/>
        <w:numPr>
          <w:ilvl w:val="1"/>
          <w:numId w:val="5"/>
        </w:numPr>
        <w:spacing w:before="0" w:after="0"/>
        <w:rPr>
          <w:rFonts w:asciiTheme="minorHAnsi" w:hAnsiTheme="minorHAnsi" w:cstheme="minorHAnsi"/>
          <w:color w:val="auto"/>
        </w:rPr>
      </w:pPr>
      <w:r w:rsidRPr="00F815FB">
        <w:rPr>
          <w:rFonts w:asciiTheme="minorHAnsi" w:hAnsiTheme="minorHAnsi" w:cstheme="minorHAnsi"/>
          <w:bCs/>
          <w:i/>
          <w:iCs/>
          <w:color w:val="auto"/>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4A0A48" w:rsidRPr="00F815FB" w:rsidRDefault="004A0A48" w:rsidP="004A0A48">
      <w:pPr>
        <w:pStyle w:val="Nivel2"/>
        <w:spacing w:before="0" w:after="0"/>
        <w:ind w:left="432"/>
        <w:rPr>
          <w:rFonts w:asciiTheme="minorHAnsi" w:hAnsiTheme="minorHAnsi" w:cstheme="minorHAnsi"/>
          <w:color w:val="auto"/>
        </w:rPr>
      </w:pPr>
      <w:r w:rsidRPr="00F815FB">
        <w:rPr>
          <w:rFonts w:asciiTheme="minorHAnsi" w:hAnsiTheme="minorHAnsi" w:cstheme="minorHAnsi"/>
          <w:color w:val="auto"/>
        </w:rPr>
        <w:t xml:space="preserve"> </w:t>
      </w:r>
    </w:p>
    <w:p w:rsidR="004A0A48" w:rsidRPr="00F815FB" w:rsidRDefault="004A0A48" w:rsidP="004A0A48">
      <w:pPr>
        <w:pStyle w:val="Nivel1"/>
        <w:spacing w:before="0" w:after="0"/>
        <w:rPr>
          <w:rFonts w:asciiTheme="minorHAnsi" w:hAnsiTheme="minorHAnsi" w:cstheme="minorHAnsi"/>
          <w:i/>
          <w:iCs/>
          <w:color w:val="auto"/>
          <w:sz w:val="22"/>
          <w:szCs w:val="22"/>
        </w:rPr>
      </w:pPr>
      <w:r w:rsidRPr="00F815FB">
        <w:rPr>
          <w:rFonts w:asciiTheme="minorHAnsi" w:hAnsiTheme="minorHAnsi" w:cstheme="minorHAnsi"/>
          <w:i/>
          <w:iCs/>
          <w:color w:val="auto"/>
          <w:sz w:val="22"/>
          <w:szCs w:val="22"/>
        </w:rPr>
        <w:t>INFORMAÇÕES RELEVANTES PARA O DIMENSIONAMENTO DA PROPOSTA</w:t>
      </w:r>
    </w:p>
    <w:p w:rsidR="004A0A48" w:rsidRPr="00F815FB" w:rsidRDefault="004A0A48" w:rsidP="004A0A48">
      <w:pPr>
        <w:pStyle w:val="PargrafodaLista"/>
        <w:numPr>
          <w:ilvl w:val="1"/>
          <w:numId w:val="2"/>
        </w:numPr>
        <w:ind w:left="1283"/>
        <w:rPr>
          <w:rFonts w:cstheme="minorHAnsi"/>
        </w:rPr>
      </w:pPr>
      <w:r w:rsidRPr="00F815FB">
        <w:rPr>
          <w:rFonts w:eastAsia="Times New Roman" w:cstheme="minorHAnsi"/>
          <w:bCs/>
          <w:i/>
          <w:iCs/>
          <w:lang w:eastAsia="pt-BR"/>
        </w:rPr>
        <w:t>A demanda do órgão tem como base as seguintes características:</w:t>
      </w:r>
    </w:p>
    <w:p w:rsidR="004A0A48" w:rsidRPr="00F815FB" w:rsidRDefault="004A0A48" w:rsidP="004A0A48">
      <w:pPr>
        <w:pStyle w:val="PargrafodaLista"/>
        <w:numPr>
          <w:ilvl w:val="2"/>
          <w:numId w:val="2"/>
        </w:numPr>
        <w:ind w:left="1843"/>
        <w:rPr>
          <w:rFonts w:cstheme="minorHAnsi"/>
        </w:rPr>
      </w:pPr>
      <w:r w:rsidRPr="00F815FB">
        <w:rPr>
          <w:rFonts w:eastAsia="Times New Roman" w:cstheme="minorHAnsi"/>
          <w:bCs/>
          <w:i/>
          <w:iCs/>
          <w:lang w:eastAsia="pt-BR"/>
        </w:rPr>
        <w:lastRenderedPageBreak/>
        <w:t xml:space="preserve"> Reforma do único prédio das dependências da Câmara Municipal de Restinga/SP.</w:t>
      </w:r>
    </w:p>
    <w:p w:rsidR="004A0A48" w:rsidRPr="00F815FB" w:rsidRDefault="004A0A48" w:rsidP="004A0A48">
      <w:pPr>
        <w:rPr>
          <w:rFonts w:cstheme="minorHAnsi"/>
        </w:rPr>
      </w:pPr>
    </w:p>
    <w:p w:rsidR="004A0A48" w:rsidRPr="00F815FB" w:rsidRDefault="004A0A48" w:rsidP="004A0A48">
      <w:pPr>
        <w:keepNext/>
        <w:keepLines/>
        <w:numPr>
          <w:ilvl w:val="0"/>
          <w:numId w:val="1"/>
        </w:numPr>
        <w:tabs>
          <w:tab w:val="num" w:pos="360"/>
        </w:tabs>
        <w:spacing w:after="0" w:line="276" w:lineRule="auto"/>
        <w:ind w:left="0" w:firstLine="0"/>
        <w:jc w:val="both"/>
        <w:outlineLvl w:val="0"/>
        <w:rPr>
          <w:rFonts w:eastAsia="Times New Roman" w:cstheme="minorHAnsi"/>
          <w:b/>
          <w:color w:val="000000"/>
        </w:rPr>
      </w:pPr>
      <w:r w:rsidRPr="00F815FB">
        <w:rPr>
          <w:rFonts w:eastAsia="Times New Roman" w:cstheme="minorHAnsi"/>
          <w:b/>
          <w:color w:val="000000"/>
        </w:rPr>
        <w:t>MODELO DE GESTÃO DO CONTRATO (art. 6º, XXIII, alínea “f” da Lei nº 14.133/21)</w:t>
      </w:r>
    </w:p>
    <w:p w:rsidR="004A0A48" w:rsidRPr="00F815FB" w:rsidRDefault="004A0A48" w:rsidP="004A0A48">
      <w:pPr>
        <w:spacing w:after="0" w:line="276" w:lineRule="auto"/>
        <w:jc w:val="both"/>
        <w:rPr>
          <w:rFonts w:cstheme="minorHAnsi"/>
        </w:rPr>
      </w:pPr>
    </w:p>
    <w:p w:rsidR="004A0A48" w:rsidRPr="00F815FB" w:rsidRDefault="004A0A48" w:rsidP="004A0A48">
      <w:pPr>
        <w:numPr>
          <w:ilvl w:val="1"/>
          <w:numId w:val="8"/>
        </w:numPr>
        <w:spacing w:after="0" w:line="276" w:lineRule="auto"/>
        <w:ind w:left="426" w:hanging="426"/>
        <w:jc w:val="both"/>
        <w:rPr>
          <w:rFonts w:cstheme="minorHAnsi"/>
        </w:rPr>
      </w:pPr>
      <w:r w:rsidRPr="00F815FB">
        <w:rPr>
          <w:rFonts w:cstheme="minorHAnsi"/>
          <w:b/>
          <w:bCs/>
        </w:rPr>
        <w:t>ROTINAS DE FISCALIZAÇÃO CONTRATUAL</w:t>
      </w:r>
    </w:p>
    <w:p w:rsidR="004A0A48" w:rsidRPr="00F815FB" w:rsidRDefault="004A0A48" w:rsidP="004A0A48">
      <w:pPr>
        <w:spacing w:after="0" w:line="276" w:lineRule="auto"/>
        <w:ind w:left="930"/>
        <w:jc w:val="both"/>
        <w:rPr>
          <w:rFonts w:cstheme="minorHAnsi"/>
        </w:rPr>
      </w:pPr>
    </w:p>
    <w:p w:rsidR="004A0A48" w:rsidRPr="00F815FB" w:rsidRDefault="004A0A48" w:rsidP="004A0A48">
      <w:pPr>
        <w:numPr>
          <w:ilvl w:val="2"/>
          <w:numId w:val="1"/>
        </w:numPr>
        <w:spacing w:after="0" w:line="276" w:lineRule="auto"/>
        <w:jc w:val="both"/>
        <w:rPr>
          <w:rFonts w:cstheme="minorHAnsi"/>
        </w:rPr>
      </w:pPr>
      <w:r w:rsidRPr="00F815FB">
        <w:rPr>
          <w:rFonts w:cs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F815FB">
        <w:rPr>
          <w:rFonts w:cstheme="minorHAnsi"/>
          <w:i/>
          <w:iCs/>
        </w:rPr>
        <w:t>caput</w:t>
      </w:r>
      <w:r w:rsidRPr="00F815FB">
        <w:rPr>
          <w:rFonts w:cstheme="minorHAnsi"/>
        </w:rPr>
        <w:t>).</w:t>
      </w:r>
    </w:p>
    <w:p w:rsidR="004A0A48" w:rsidRPr="00F815FB" w:rsidRDefault="004A0A48" w:rsidP="004A0A48">
      <w:pPr>
        <w:numPr>
          <w:ilvl w:val="2"/>
          <w:numId w:val="1"/>
        </w:numPr>
        <w:spacing w:after="0" w:line="276" w:lineRule="auto"/>
        <w:jc w:val="both"/>
        <w:rPr>
          <w:rFonts w:cstheme="minorHAnsi"/>
        </w:rPr>
      </w:pPr>
      <w:bookmarkStart w:id="1" w:name="art115§1"/>
      <w:bookmarkStart w:id="2" w:name="art115§5"/>
      <w:bookmarkEnd w:id="1"/>
      <w:bookmarkEnd w:id="2"/>
      <w:r w:rsidRPr="00F815FB">
        <w:rPr>
          <w:rFonts w:cstheme="minorHAnsi"/>
        </w:rPr>
        <w:t>Em caso de impedimento, ordem de paralisação ou suspensão do contrato, o cronograma de execução será prorrogado automaticamente pelo tempo correspondente, anotadas tais circunstâncias mediante simples apostila (Lei nº 14.133/2021, art. 115, §5º).</w:t>
      </w:r>
    </w:p>
    <w:p w:rsidR="004A0A48" w:rsidRPr="00F815FB" w:rsidRDefault="004A0A48" w:rsidP="004A0A48">
      <w:pPr>
        <w:numPr>
          <w:ilvl w:val="2"/>
          <w:numId w:val="1"/>
        </w:numPr>
        <w:spacing w:after="0" w:line="276" w:lineRule="auto"/>
        <w:jc w:val="both"/>
        <w:rPr>
          <w:rFonts w:cstheme="minorHAnsi"/>
        </w:rPr>
      </w:pPr>
      <w:bookmarkStart w:id="3" w:name="art116"/>
      <w:bookmarkEnd w:id="3"/>
      <w:r w:rsidRPr="00F815FB">
        <w:rPr>
          <w:rFonts w:cstheme="minorHAnsi"/>
        </w:rPr>
        <w:t>A execução do contrato deverá ser acompanhada e fiscalizada pelo(s) fiscal(</w:t>
      </w:r>
      <w:proofErr w:type="spellStart"/>
      <w:r w:rsidRPr="00F815FB">
        <w:rPr>
          <w:rFonts w:cstheme="minorHAnsi"/>
        </w:rPr>
        <w:t>is</w:t>
      </w:r>
      <w:proofErr w:type="spellEnd"/>
      <w:r w:rsidRPr="00F815FB">
        <w:rPr>
          <w:rFonts w:cstheme="minorHAnsi"/>
        </w:rPr>
        <w:t xml:space="preserve">) do contrato, ou pelos respectivos substitutos (Lei nº 14.133/2021, art. 117, </w:t>
      </w:r>
      <w:r w:rsidRPr="00F815FB">
        <w:rPr>
          <w:rFonts w:cstheme="minorHAnsi"/>
          <w:i/>
          <w:iCs/>
        </w:rPr>
        <w:t>caput</w:t>
      </w:r>
      <w:r w:rsidRPr="00F815FB">
        <w:rPr>
          <w:rFonts w:cstheme="minorHAnsi"/>
        </w:rPr>
        <w:t>).</w:t>
      </w:r>
    </w:p>
    <w:p w:rsidR="004A0A48" w:rsidRPr="00F815FB" w:rsidRDefault="004A0A48" w:rsidP="004A0A48">
      <w:pPr>
        <w:numPr>
          <w:ilvl w:val="3"/>
          <w:numId w:val="1"/>
        </w:numPr>
        <w:tabs>
          <w:tab w:val="left" w:pos="708"/>
        </w:tabs>
        <w:spacing w:after="0" w:line="276" w:lineRule="auto"/>
        <w:ind w:left="567" w:hanging="567"/>
        <w:contextualSpacing/>
        <w:jc w:val="both"/>
        <w:rPr>
          <w:rFonts w:eastAsia="Times New Roman" w:cstheme="minorHAnsi"/>
          <w:lang w:eastAsia="pt-BR"/>
        </w:rPr>
      </w:pPr>
      <w:bookmarkStart w:id="4" w:name="art117§2"/>
      <w:bookmarkEnd w:id="4"/>
      <w:r w:rsidRPr="00F815FB">
        <w:rPr>
          <w:rFonts w:eastAsia="Times New Roman" w:cstheme="minorHAnsi"/>
          <w:lang w:eastAsia="pt-BR"/>
        </w:rPr>
        <w:t>O fiscal do contrato informará a seus superiores, em tempo hábil para a adoção das medidas convenientes, a situação que demandar decisão ou providência que ultrapasse sua competência (Lei nº 14.133/2021, art. 117, §2º).</w:t>
      </w:r>
    </w:p>
    <w:p w:rsidR="004A0A48" w:rsidRPr="00F815FB" w:rsidRDefault="004A0A48" w:rsidP="004A0A48">
      <w:pPr>
        <w:numPr>
          <w:ilvl w:val="2"/>
          <w:numId w:val="1"/>
        </w:numPr>
        <w:spacing w:after="0" w:line="276" w:lineRule="auto"/>
        <w:jc w:val="both"/>
        <w:rPr>
          <w:rFonts w:cstheme="minorHAnsi"/>
        </w:rPr>
      </w:pPr>
      <w:r w:rsidRPr="00F815FB">
        <w:rPr>
          <w:rFonts w:cstheme="minorHAnsi"/>
          <w:color w:val="000000"/>
        </w:rPr>
        <w:t>O contratado deverá manter preposto aceito pela Administração no local da obra ou do serviço para representá-lo na execução do contrato. (Lei nº 14.133/2021, art. 118).</w:t>
      </w:r>
    </w:p>
    <w:p w:rsidR="004A0A48" w:rsidRPr="00F815FB" w:rsidRDefault="004A0A48" w:rsidP="004A0A48">
      <w:pPr>
        <w:numPr>
          <w:ilvl w:val="3"/>
          <w:numId w:val="1"/>
        </w:numPr>
        <w:spacing w:after="0" w:line="276" w:lineRule="auto"/>
        <w:ind w:left="709" w:hanging="709"/>
        <w:jc w:val="both"/>
        <w:rPr>
          <w:rFonts w:cstheme="minorHAnsi"/>
        </w:rPr>
      </w:pPr>
      <w:r w:rsidRPr="00F815FB">
        <w:rPr>
          <w:rFonts w:cstheme="minorHAnsi"/>
        </w:rPr>
        <w:t xml:space="preserve">A indicação ou a manutenção do preposto da empresa poderá ser recusada pelo órgão ou entidade, desde que devidamente justificada, devendo a empresa designar outro para o exercício da atividade (IN 5, art. 44, §1º) </w:t>
      </w:r>
    </w:p>
    <w:p w:rsidR="004A0A48" w:rsidRPr="00F815FB" w:rsidRDefault="004A0A48" w:rsidP="004A0A48">
      <w:pPr>
        <w:numPr>
          <w:ilvl w:val="2"/>
          <w:numId w:val="1"/>
        </w:numPr>
        <w:spacing w:after="0" w:line="276" w:lineRule="auto"/>
        <w:jc w:val="both"/>
        <w:rPr>
          <w:rFonts w:cstheme="minorHAnsi"/>
        </w:rPr>
      </w:pPr>
      <w:r w:rsidRPr="00F815FB">
        <w:rPr>
          <w:rFonts w:cstheme="minorHAnsi"/>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4A0A48" w:rsidRPr="00F815FB" w:rsidRDefault="004A0A48" w:rsidP="004A0A48">
      <w:pPr>
        <w:numPr>
          <w:ilvl w:val="2"/>
          <w:numId w:val="1"/>
        </w:numPr>
        <w:spacing w:after="0" w:line="276" w:lineRule="auto"/>
        <w:jc w:val="both"/>
        <w:rPr>
          <w:rFonts w:cstheme="minorHAnsi"/>
        </w:rPr>
      </w:pPr>
      <w:bookmarkStart w:id="5" w:name="art120"/>
      <w:bookmarkEnd w:id="5"/>
      <w:r w:rsidRPr="00F815FB">
        <w:rPr>
          <w:rFonts w:cstheme="minorHAnsi"/>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4A0A48" w:rsidRPr="00F815FB" w:rsidRDefault="004A0A48" w:rsidP="004A0A48">
      <w:pPr>
        <w:numPr>
          <w:ilvl w:val="2"/>
          <w:numId w:val="1"/>
        </w:numPr>
        <w:spacing w:after="0" w:line="276" w:lineRule="auto"/>
        <w:jc w:val="both"/>
        <w:rPr>
          <w:rFonts w:cstheme="minorHAnsi"/>
        </w:rPr>
      </w:pPr>
      <w:bookmarkStart w:id="6" w:name="art121"/>
      <w:bookmarkEnd w:id="6"/>
      <w:r w:rsidRPr="00F815FB">
        <w:rPr>
          <w:rFonts w:cstheme="minorHAnsi"/>
        </w:rPr>
        <w:t xml:space="preserve">Somente o contratado será responsável pelos encargos trabalhistas, previdenciários, fiscais e comerciais resultantes da execução do contrato (Lei nº 14.133/2021, art. 121, </w:t>
      </w:r>
      <w:r w:rsidRPr="00F815FB">
        <w:rPr>
          <w:rFonts w:cstheme="minorHAnsi"/>
          <w:i/>
          <w:iCs/>
        </w:rPr>
        <w:t>caput</w:t>
      </w:r>
      <w:r w:rsidRPr="00F815FB">
        <w:rPr>
          <w:rFonts w:cstheme="minorHAnsi"/>
        </w:rPr>
        <w:t>).</w:t>
      </w:r>
    </w:p>
    <w:p w:rsidR="004A0A48" w:rsidRPr="00F815FB" w:rsidRDefault="004A0A48" w:rsidP="004A0A48">
      <w:pPr>
        <w:numPr>
          <w:ilvl w:val="3"/>
          <w:numId w:val="1"/>
        </w:numPr>
        <w:tabs>
          <w:tab w:val="left" w:pos="708"/>
        </w:tabs>
        <w:spacing w:after="0" w:line="276" w:lineRule="auto"/>
        <w:ind w:left="709" w:hanging="709"/>
        <w:contextualSpacing/>
        <w:jc w:val="both"/>
        <w:rPr>
          <w:rFonts w:eastAsia="Times New Roman" w:cstheme="minorHAnsi"/>
          <w:lang w:eastAsia="pt-BR"/>
        </w:rPr>
      </w:pPr>
      <w:bookmarkStart w:id="7" w:name="art121§1"/>
      <w:bookmarkEnd w:id="7"/>
      <w:r w:rsidRPr="00F815FB">
        <w:rPr>
          <w:rFonts w:eastAsia="Times New Roman" w:cstheme="minorHAnsi"/>
          <w:lang w:eastAsia="pt-BR"/>
        </w:rPr>
        <w:t>A inadimplência do contratado em relação aos encargos trabalhistas, fiscais e comerciais não transferirá à Administração a responsabilidade pelo seu pagamento e não poderá onerar o objeto do contrato (Lei nº 14.133/2021, art. 121, §1º).</w:t>
      </w:r>
    </w:p>
    <w:p w:rsidR="004A0A48" w:rsidRPr="00F815FB" w:rsidRDefault="004A0A48" w:rsidP="004A0A48">
      <w:pPr>
        <w:numPr>
          <w:ilvl w:val="2"/>
          <w:numId w:val="1"/>
        </w:numPr>
        <w:spacing w:after="0" w:line="276" w:lineRule="auto"/>
        <w:jc w:val="both"/>
        <w:rPr>
          <w:rFonts w:cstheme="minorHAnsi"/>
          <w:color w:val="000000"/>
        </w:rPr>
      </w:pPr>
      <w:bookmarkStart w:id="8" w:name="art122"/>
      <w:bookmarkStart w:id="9" w:name="art122§1"/>
      <w:bookmarkStart w:id="10" w:name="art122§2"/>
      <w:bookmarkStart w:id="11" w:name="art122§3"/>
      <w:bookmarkStart w:id="12" w:name="art123"/>
      <w:bookmarkEnd w:id="8"/>
      <w:bookmarkEnd w:id="9"/>
      <w:bookmarkEnd w:id="10"/>
      <w:bookmarkEnd w:id="11"/>
      <w:bookmarkEnd w:id="12"/>
      <w:r w:rsidRPr="00F815FB">
        <w:rPr>
          <w:rFonts w:cstheme="minorHAnsi"/>
          <w:color w:val="000000"/>
        </w:rPr>
        <w:t>As comunicações entre o órgão ou entidade e a contratada devem ser realizadas por escrito sempre que o ato exigir tal formalidade, admitindo-se, excepcionalmente, o uso de mensagem eletrônica para esse fim (IN 5/2017, art. 44, §2º).</w:t>
      </w:r>
    </w:p>
    <w:p w:rsidR="004A0A48" w:rsidRPr="00F815FB" w:rsidRDefault="004A0A48" w:rsidP="004A0A48">
      <w:pPr>
        <w:numPr>
          <w:ilvl w:val="2"/>
          <w:numId w:val="1"/>
        </w:numPr>
        <w:spacing w:after="0" w:line="276" w:lineRule="auto"/>
        <w:jc w:val="both"/>
        <w:rPr>
          <w:rFonts w:cstheme="minorHAnsi"/>
          <w:color w:val="000000"/>
        </w:rPr>
      </w:pPr>
      <w:r w:rsidRPr="00F815FB">
        <w:rPr>
          <w:rFonts w:cstheme="minorHAnsi"/>
          <w:color w:val="000000"/>
        </w:rPr>
        <w:lastRenderedPageBreak/>
        <w:t>O órgão ou entidade poderá convocar representante da empresa para adoção de providências que devam ser cumpridas de imediato (IN 5/2017, art. 44, §3º).</w:t>
      </w:r>
    </w:p>
    <w:p w:rsidR="004A0A48" w:rsidRPr="00F815FB" w:rsidRDefault="004A0A48" w:rsidP="004A0A48">
      <w:pPr>
        <w:numPr>
          <w:ilvl w:val="2"/>
          <w:numId w:val="1"/>
        </w:numPr>
        <w:spacing w:after="0" w:line="276" w:lineRule="auto"/>
        <w:jc w:val="both"/>
        <w:rPr>
          <w:rFonts w:cstheme="minorHAnsi"/>
          <w:i/>
          <w:iCs/>
        </w:rPr>
      </w:pPr>
      <w:r w:rsidRPr="00F815FB">
        <w:rPr>
          <w:rFonts w:cstheme="minorHAnsi"/>
          <w:i/>
          <w:iCs/>
        </w:rPr>
        <w:t>Após a assinatura do contrato ou instrumento equivalente</w:t>
      </w:r>
      <w:r w:rsidRPr="00F815FB">
        <w:rPr>
          <w:rFonts w:cstheme="minorHAnsi"/>
          <w:i/>
          <w:iCs/>
          <w:strike/>
        </w:rPr>
        <w:t>,</w:t>
      </w:r>
      <w:r w:rsidRPr="00F815FB">
        <w:rPr>
          <w:rFonts w:cstheme="minorHAnsi"/>
          <w:i/>
          <w:iCs/>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rsidR="004A0A48" w:rsidRPr="00F815FB" w:rsidRDefault="004A0A48" w:rsidP="004A0A48">
      <w:pPr>
        <w:numPr>
          <w:ilvl w:val="2"/>
          <w:numId w:val="1"/>
        </w:numPr>
        <w:spacing w:after="0" w:line="276" w:lineRule="auto"/>
        <w:jc w:val="both"/>
        <w:rPr>
          <w:rFonts w:cstheme="minorHAnsi"/>
          <w:color w:val="000000"/>
        </w:rPr>
      </w:pPr>
      <w:r w:rsidRPr="00F815FB">
        <w:rPr>
          <w:rFonts w:cstheme="minorHAnsi"/>
          <w:color w:val="000000"/>
        </w:rPr>
        <w:t>Antes do pagamento da nota fiscal ou da fatura, deverá ser consultada a situação da empresa junto ao SICAF.</w:t>
      </w:r>
    </w:p>
    <w:p w:rsidR="004A0A48" w:rsidRPr="00F815FB" w:rsidRDefault="004A0A48" w:rsidP="004A0A48">
      <w:pPr>
        <w:numPr>
          <w:ilvl w:val="2"/>
          <w:numId w:val="1"/>
        </w:numPr>
        <w:spacing w:after="0" w:line="276" w:lineRule="auto"/>
        <w:jc w:val="both"/>
        <w:rPr>
          <w:rFonts w:cstheme="minorHAnsi"/>
        </w:rPr>
      </w:pPr>
      <w:r w:rsidRPr="00F815FB">
        <w:rPr>
          <w:rFonts w:cstheme="minorHAnsi"/>
          <w:color w:val="000000"/>
        </w:rPr>
        <w:t xml:space="preserve">Serão exigidos a Certidão Negativa de Débito (CND) relativa a Créditos Tributários Federais e à Dívida Ativa da União, o Certificado de Regularidade do FGTS (CRF) e a Certidão Negativa de Débitos </w:t>
      </w:r>
      <w:r w:rsidRPr="00F815FB">
        <w:rPr>
          <w:rFonts w:cstheme="minorHAnsi"/>
        </w:rPr>
        <w:t>Trabalhistas (CNDT), caso esses documentos não estejam regularizados no SICAF.</w:t>
      </w:r>
    </w:p>
    <w:p w:rsidR="004A0A48" w:rsidRPr="00F815FB" w:rsidRDefault="004A0A48" w:rsidP="004A0A48">
      <w:pPr>
        <w:numPr>
          <w:ilvl w:val="2"/>
          <w:numId w:val="1"/>
        </w:numPr>
        <w:spacing w:after="0" w:line="276" w:lineRule="auto"/>
        <w:jc w:val="both"/>
        <w:rPr>
          <w:rFonts w:cstheme="minorHAnsi"/>
        </w:rPr>
      </w:pPr>
      <w:r w:rsidRPr="00F815FB">
        <w:rPr>
          <w:rFonts w:cstheme="minorHAnsi"/>
        </w:rPr>
        <w:t>Além do disposto acima, a fiscalização contratual obedecerá às seguintes rotinas:</w:t>
      </w:r>
    </w:p>
    <w:p w:rsidR="004A0A48" w:rsidRPr="00F815FB" w:rsidRDefault="004A0A48" w:rsidP="004A0A48">
      <w:pPr>
        <w:numPr>
          <w:ilvl w:val="3"/>
          <w:numId w:val="1"/>
        </w:numPr>
        <w:spacing w:after="0" w:line="276" w:lineRule="auto"/>
        <w:ind w:left="851" w:hanging="851"/>
        <w:jc w:val="both"/>
        <w:rPr>
          <w:rFonts w:cstheme="minorHAnsi"/>
        </w:rPr>
      </w:pPr>
      <w:r w:rsidRPr="00F815FB">
        <w:rPr>
          <w:rFonts w:cstheme="minorHAnsi"/>
        </w:rPr>
        <w:t>Fiscalização com suporte do cronograma físico financeiro</w:t>
      </w:r>
    </w:p>
    <w:p w:rsidR="004A0A48" w:rsidRPr="00F815FB" w:rsidRDefault="004A0A48" w:rsidP="004A0A48">
      <w:pPr>
        <w:spacing w:after="0" w:line="276" w:lineRule="auto"/>
        <w:jc w:val="both"/>
        <w:rPr>
          <w:rFonts w:cstheme="minorHAnsi"/>
          <w:b/>
          <w:bCs/>
        </w:rPr>
      </w:pPr>
    </w:p>
    <w:p w:rsidR="004A0A48" w:rsidRPr="00F815FB" w:rsidRDefault="004A0A48" w:rsidP="004A0A48">
      <w:pPr>
        <w:numPr>
          <w:ilvl w:val="1"/>
          <w:numId w:val="1"/>
        </w:numPr>
        <w:spacing w:after="0" w:line="276" w:lineRule="auto"/>
        <w:ind w:left="0" w:firstLine="0"/>
        <w:jc w:val="both"/>
        <w:rPr>
          <w:rFonts w:cstheme="minorHAnsi"/>
          <w:b/>
          <w:bCs/>
        </w:rPr>
      </w:pPr>
      <w:r w:rsidRPr="00F815FB">
        <w:rPr>
          <w:rFonts w:cstheme="minorHAnsi"/>
          <w:b/>
          <w:bCs/>
        </w:rPr>
        <w:t>DOS CRITÉRIOS DE AFERIÇÃO E MEDIÇÃO PARA FATURAMENTO</w:t>
      </w:r>
    </w:p>
    <w:p w:rsidR="004A0A48" w:rsidRPr="00F815FB" w:rsidRDefault="004A0A48" w:rsidP="004A0A48">
      <w:pPr>
        <w:spacing w:after="0" w:line="276" w:lineRule="auto"/>
        <w:ind w:left="930"/>
        <w:jc w:val="both"/>
        <w:rPr>
          <w:rFonts w:cstheme="minorHAnsi"/>
          <w:color w:val="000000"/>
          <w:lang w:eastAsia="pt-BR"/>
        </w:rPr>
      </w:pPr>
    </w:p>
    <w:p w:rsidR="004A0A48" w:rsidRPr="00F815FB" w:rsidRDefault="004A0A48" w:rsidP="004A0A48">
      <w:pPr>
        <w:numPr>
          <w:ilvl w:val="2"/>
          <w:numId w:val="1"/>
        </w:numPr>
        <w:spacing w:after="0" w:line="276" w:lineRule="auto"/>
        <w:jc w:val="both"/>
        <w:rPr>
          <w:rFonts w:cstheme="minorHAnsi"/>
          <w:lang w:eastAsia="pt-BR"/>
        </w:rPr>
      </w:pPr>
      <w:r w:rsidRPr="00F815FB">
        <w:rPr>
          <w:rFonts w:cstheme="minorHAnsi"/>
        </w:rPr>
        <w:t xml:space="preserve">A avaliação da execução do objeto utilizará </w:t>
      </w:r>
      <w:r w:rsidRPr="00F815FB">
        <w:rPr>
          <w:rFonts w:cstheme="minorHAnsi"/>
          <w:i/>
        </w:rPr>
        <w:t>o Instrumento de Medição de Resultado (IMR), conforme cronograma físico financeiro parte desse instrumento</w:t>
      </w:r>
      <w:r w:rsidRPr="00F815FB">
        <w:rPr>
          <w:rFonts w:cstheme="minorHAnsi"/>
        </w:rPr>
        <w:t>, devendo haver o redimensionamento no pagamento com base nos indicadores estabelecidos, sempre que a CONTRATADA:</w:t>
      </w:r>
    </w:p>
    <w:p w:rsidR="004A0A48" w:rsidRPr="00F815FB" w:rsidRDefault="004A0A48" w:rsidP="004A0A48">
      <w:pPr>
        <w:spacing w:before="120" w:after="120" w:line="276" w:lineRule="auto"/>
        <w:ind w:left="1416"/>
        <w:jc w:val="both"/>
        <w:rPr>
          <w:rFonts w:eastAsia="Calibri" w:cstheme="minorHAnsi"/>
        </w:rPr>
      </w:pPr>
      <w:r w:rsidRPr="00F815FB">
        <w:rPr>
          <w:rFonts w:eastAsia="Calibri" w:cstheme="minorHAnsi"/>
        </w:rPr>
        <w:t>a) não produzir os resultados, deixar de executar, ou não executar com a qualidade mínima exigida as atividades contratadas; ou</w:t>
      </w:r>
    </w:p>
    <w:p w:rsidR="004A0A48" w:rsidRPr="00F815FB" w:rsidRDefault="004A0A48" w:rsidP="004A0A48">
      <w:pPr>
        <w:spacing w:before="120" w:after="120" w:line="276" w:lineRule="auto"/>
        <w:ind w:left="1416"/>
        <w:jc w:val="both"/>
        <w:rPr>
          <w:rFonts w:eastAsia="Calibri" w:cstheme="minorHAnsi"/>
        </w:rPr>
      </w:pPr>
      <w:r w:rsidRPr="00F815FB">
        <w:rPr>
          <w:rFonts w:eastAsia="Calibri" w:cstheme="minorHAnsi"/>
        </w:rPr>
        <w:t>b) deixar de utilizar materiais e recursos humanos exigidos para a execução do serviço, ou utilizá-los com qualidade ou quantidade inferior à demandada.</w:t>
      </w:r>
    </w:p>
    <w:p w:rsidR="004A0A48" w:rsidRPr="00F815FB" w:rsidRDefault="004A0A48" w:rsidP="004A0A48">
      <w:pPr>
        <w:numPr>
          <w:ilvl w:val="2"/>
          <w:numId w:val="1"/>
        </w:numPr>
        <w:spacing w:after="0" w:line="276" w:lineRule="auto"/>
        <w:jc w:val="both"/>
        <w:rPr>
          <w:rFonts w:eastAsia="Calibri" w:cstheme="minorHAnsi"/>
          <w:i/>
          <w:iCs/>
        </w:rPr>
      </w:pPr>
      <w:r w:rsidRPr="00F815FB">
        <w:rPr>
          <w:rFonts w:eastAsia="Calibri" w:cstheme="minorHAnsi"/>
          <w:i/>
        </w:rPr>
        <w:t>A utilização do IMR não impede a aplicação concomitante de outros mecanismos para a avaliação da prestação dos serviços.</w:t>
      </w:r>
    </w:p>
    <w:p w:rsidR="004A0A48" w:rsidRPr="00F815FB" w:rsidRDefault="004A0A48" w:rsidP="004A0A48">
      <w:pPr>
        <w:numPr>
          <w:ilvl w:val="2"/>
          <w:numId w:val="1"/>
        </w:numPr>
        <w:spacing w:after="0" w:line="276" w:lineRule="auto"/>
        <w:jc w:val="both"/>
        <w:rPr>
          <w:rFonts w:eastAsia="Calibri" w:cstheme="minorHAnsi"/>
          <w:i/>
          <w:iCs/>
          <w:color w:val="000000"/>
        </w:rPr>
      </w:pPr>
      <w:r w:rsidRPr="00F815FB">
        <w:rPr>
          <w:rFonts w:eastAsia="Calibri" w:cstheme="minorHAnsi"/>
          <w:b/>
          <w:bCs/>
          <w:i/>
          <w:iCs/>
        </w:rPr>
        <w:t xml:space="preserve"> Nota Explicativa:</w:t>
      </w:r>
      <w:r w:rsidRPr="00F815FB">
        <w:rPr>
          <w:rFonts w:eastAsia="Calibri" w:cstheme="minorHAnsi"/>
          <w:i/>
          <w:iCs/>
        </w:rPr>
        <w:t xml:space="preserve"> O subitem 2.6, alínea “d” do Anexo V da Instrução Normativa </w:t>
      </w:r>
      <w:r w:rsidRPr="00F815FB">
        <w:rPr>
          <w:rFonts w:eastAsia="Calibri" w:cstheme="minorHAnsi"/>
          <w:i/>
          <w:iCs/>
          <w:color w:val="000000"/>
        </w:rPr>
        <w:t xml:space="preserve">nº 5/2017 trata de critérios de medição e pagamento a serem considerados na formulação desse item, de modo que se recomenda a leitura do referido normativo. </w:t>
      </w:r>
    </w:p>
    <w:p w:rsidR="004A0A48" w:rsidRPr="00F815FB" w:rsidRDefault="004A0A48" w:rsidP="004A0A48">
      <w:pPr>
        <w:numPr>
          <w:ilvl w:val="2"/>
          <w:numId w:val="7"/>
        </w:numPr>
        <w:spacing w:before="120" w:after="120" w:line="276" w:lineRule="auto"/>
        <w:jc w:val="both"/>
        <w:rPr>
          <w:rFonts w:eastAsia="Calibri" w:cstheme="minorHAnsi"/>
          <w:color w:val="000000"/>
          <w:lang w:eastAsia="pt-BR"/>
        </w:rPr>
      </w:pPr>
      <w:r w:rsidRPr="00F815FB">
        <w:rPr>
          <w:rFonts w:eastAsia="Calibri" w:cstheme="minorHAnsi"/>
          <w:color w:val="000000"/>
        </w:rPr>
        <w:t>Nos termos do item 1, do Anexo VIII-A da Instrução Normativa SEGES/MP nº 05, de 2017, será indicada a retenção ou glosa no pagamento, proporcional à irregularidade verificada, sem prejuízo das sanções cabíveis, caso se constate que a Contratada:</w:t>
      </w:r>
    </w:p>
    <w:p w:rsidR="004A0A48" w:rsidRPr="00F815FB" w:rsidRDefault="004A0A48" w:rsidP="004A0A48">
      <w:pPr>
        <w:numPr>
          <w:ilvl w:val="3"/>
          <w:numId w:val="7"/>
        </w:numPr>
        <w:spacing w:before="120" w:after="120" w:line="276" w:lineRule="auto"/>
        <w:jc w:val="both"/>
        <w:rPr>
          <w:rFonts w:eastAsia="Calibri" w:cstheme="minorHAnsi"/>
          <w:color w:val="000000"/>
        </w:rPr>
      </w:pPr>
      <w:proofErr w:type="gramStart"/>
      <w:r w:rsidRPr="00F815FB">
        <w:rPr>
          <w:rFonts w:eastAsia="Calibri" w:cstheme="minorHAnsi"/>
          <w:color w:val="000000"/>
        </w:rPr>
        <w:t>não</w:t>
      </w:r>
      <w:proofErr w:type="gramEnd"/>
      <w:r w:rsidRPr="00F815FB">
        <w:rPr>
          <w:rFonts w:eastAsia="Calibri" w:cstheme="minorHAnsi"/>
          <w:color w:val="000000"/>
        </w:rPr>
        <w:t xml:space="preserve"> produziu os resultados acordados;</w:t>
      </w:r>
    </w:p>
    <w:p w:rsidR="004A0A48" w:rsidRPr="00F815FB" w:rsidRDefault="004A0A48" w:rsidP="004A0A48">
      <w:pPr>
        <w:numPr>
          <w:ilvl w:val="3"/>
          <w:numId w:val="7"/>
        </w:numPr>
        <w:spacing w:before="120" w:after="120" w:line="276" w:lineRule="auto"/>
        <w:jc w:val="both"/>
        <w:rPr>
          <w:rFonts w:eastAsia="Calibri" w:cstheme="minorHAnsi"/>
          <w:color w:val="000000"/>
        </w:rPr>
      </w:pPr>
      <w:proofErr w:type="gramStart"/>
      <w:r w:rsidRPr="00F815FB">
        <w:rPr>
          <w:rFonts w:eastAsia="Calibri" w:cstheme="minorHAnsi"/>
          <w:color w:val="000000"/>
        </w:rPr>
        <w:t>deixou</w:t>
      </w:r>
      <w:proofErr w:type="gramEnd"/>
      <w:r w:rsidRPr="00F815FB">
        <w:rPr>
          <w:rFonts w:eastAsia="Calibri" w:cstheme="minorHAnsi"/>
          <w:color w:val="000000"/>
        </w:rPr>
        <w:t xml:space="preserve"> de executar as atividades contratadas, ou não as executou com a qualidade mínima exigida;</w:t>
      </w:r>
    </w:p>
    <w:p w:rsidR="004A0A48" w:rsidRPr="00F815FB" w:rsidRDefault="004A0A48" w:rsidP="004A0A48">
      <w:pPr>
        <w:numPr>
          <w:ilvl w:val="3"/>
          <w:numId w:val="7"/>
        </w:numPr>
        <w:spacing w:before="120" w:after="120" w:line="276" w:lineRule="auto"/>
        <w:jc w:val="both"/>
        <w:rPr>
          <w:rFonts w:eastAsia="Calibri" w:cstheme="minorHAnsi"/>
          <w:color w:val="000000"/>
        </w:rPr>
      </w:pPr>
      <w:proofErr w:type="gramStart"/>
      <w:r w:rsidRPr="00F815FB">
        <w:rPr>
          <w:rFonts w:eastAsia="Calibri" w:cstheme="minorHAnsi"/>
          <w:color w:val="000000"/>
        </w:rPr>
        <w:lastRenderedPageBreak/>
        <w:t>deixou</w:t>
      </w:r>
      <w:proofErr w:type="gramEnd"/>
      <w:r w:rsidRPr="00F815FB">
        <w:rPr>
          <w:rFonts w:eastAsia="Calibri" w:cstheme="minorHAnsi"/>
          <w:color w:val="000000"/>
        </w:rPr>
        <w:t xml:space="preserve"> de utilizar os materiais e recursos humanos exigidos para a execução do serviço, ou utilizou-os com qualidade ou quantidade inferior à demandada.</w:t>
      </w:r>
    </w:p>
    <w:p w:rsidR="004A0A48" w:rsidRPr="00F815FB" w:rsidRDefault="004A0A48" w:rsidP="004A0A48">
      <w:pPr>
        <w:pStyle w:val="Nivel2"/>
        <w:spacing w:before="0" w:after="0"/>
        <w:ind w:left="284"/>
        <w:rPr>
          <w:rFonts w:asciiTheme="minorHAnsi" w:hAnsiTheme="minorHAnsi" w:cstheme="minorHAnsi"/>
          <w:bCs/>
          <w:color w:val="auto"/>
        </w:rPr>
      </w:pPr>
    </w:p>
    <w:p w:rsidR="004A0A48" w:rsidRPr="00F815FB" w:rsidRDefault="004A0A48" w:rsidP="004A0A48">
      <w:pPr>
        <w:numPr>
          <w:ilvl w:val="1"/>
          <w:numId w:val="1"/>
        </w:numPr>
        <w:spacing w:after="0" w:line="276" w:lineRule="auto"/>
        <w:ind w:left="0" w:firstLine="0"/>
        <w:jc w:val="both"/>
        <w:rPr>
          <w:rFonts w:cstheme="minorHAnsi"/>
          <w:b/>
          <w:bCs/>
        </w:rPr>
      </w:pPr>
      <w:r w:rsidRPr="00F815FB">
        <w:rPr>
          <w:rFonts w:cstheme="minorHAnsi"/>
          <w:b/>
          <w:bCs/>
        </w:rPr>
        <w:t>DO RECEBIMENTO</w:t>
      </w:r>
    </w:p>
    <w:p w:rsidR="004A0A48" w:rsidRPr="00F815FB" w:rsidRDefault="004A0A48" w:rsidP="004A0A48">
      <w:pPr>
        <w:pStyle w:val="Nivel2"/>
        <w:spacing w:before="0" w:after="0"/>
        <w:ind w:left="284"/>
        <w:rPr>
          <w:rFonts w:asciiTheme="minorHAnsi" w:hAnsiTheme="minorHAnsi" w:cstheme="minorHAnsi"/>
          <w:bCs/>
          <w:color w:val="auto"/>
        </w:rPr>
      </w:pPr>
    </w:p>
    <w:p w:rsidR="004A0A48" w:rsidRPr="003A02A4" w:rsidRDefault="004A0A48" w:rsidP="004A0A48">
      <w:pPr>
        <w:pStyle w:val="Nivel2"/>
        <w:numPr>
          <w:ilvl w:val="2"/>
          <w:numId w:val="7"/>
        </w:numPr>
        <w:spacing w:before="0" w:after="0"/>
        <w:rPr>
          <w:rFonts w:asciiTheme="minorHAnsi" w:hAnsiTheme="minorHAnsi" w:cstheme="minorHAnsi"/>
          <w:bCs/>
          <w:color w:val="auto"/>
        </w:rPr>
      </w:pPr>
      <w:r w:rsidRPr="00F815FB">
        <w:rPr>
          <w:rFonts w:asciiTheme="minorHAnsi" w:hAnsiTheme="minorHAnsi" w:cstheme="minorHAnsi"/>
          <w:bCs/>
          <w:color w:val="auto"/>
        </w:rPr>
        <w:t xml:space="preserve">Os serviços serão recebidos provisoriamente, no prazo </w:t>
      </w:r>
      <w:r w:rsidR="003A02A4" w:rsidRPr="00F815FB">
        <w:rPr>
          <w:rFonts w:asciiTheme="minorHAnsi" w:hAnsiTheme="minorHAnsi" w:cstheme="minorHAnsi"/>
          <w:bCs/>
          <w:color w:val="auto"/>
        </w:rPr>
        <w:t>da,</w:t>
      </w:r>
      <w:r w:rsidRPr="00F815FB">
        <w:rPr>
          <w:rFonts w:asciiTheme="minorHAnsi" w:hAnsiTheme="minorHAnsi" w:cstheme="minorHAnsi"/>
          <w:bCs/>
          <w:color w:val="auto"/>
        </w:rPr>
        <w:t xml:space="preserve"> </w:t>
      </w:r>
      <w:r w:rsidR="003A02A4" w:rsidRPr="00F815FB">
        <w:rPr>
          <w:rFonts w:asciiTheme="minorHAnsi" w:hAnsiTheme="minorHAnsi" w:cstheme="minorHAnsi"/>
          <w:bCs/>
          <w:color w:val="auto"/>
        </w:rPr>
        <w:t>pelo (</w:t>
      </w:r>
      <w:r w:rsidRPr="00F815FB">
        <w:rPr>
          <w:rFonts w:asciiTheme="minorHAnsi" w:hAnsiTheme="minorHAnsi" w:cstheme="minorHAnsi"/>
          <w:bCs/>
          <w:color w:val="auto"/>
        </w:rPr>
        <w:t xml:space="preserve">a) responsável pelo acompanhamento e fiscalização do contrato, </w:t>
      </w:r>
      <w:r w:rsidRPr="00F815FB">
        <w:rPr>
          <w:rFonts w:asciiTheme="minorHAnsi" w:hAnsiTheme="minorHAnsi" w:cstheme="minorHAnsi"/>
        </w:rPr>
        <w:t>mediante termo detalhado, quando verificado o cumprimento das exigências de caráter técnico</w:t>
      </w:r>
      <w:r w:rsidRPr="00F815FB">
        <w:rPr>
          <w:rFonts w:asciiTheme="minorHAnsi" w:hAnsiTheme="minorHAnsi" w:cstheme="minorHAnsi"/>
          <w:bCs/>
          <w:color w:val="auto"/>
        </w:rPr>
        <w:t>.</w:t>
      </w:r>
    </w:p>
    <w:p w:rsidR="004A0A48" w:rsidRPr="00F815FB" w:rsidRDefault="004A0A48" w:rsidP="004A0A48">
      <w:pPr>
        <w:pStyle w:val="Nivel2"/>
        <w:numPr>
          <w:ilvl w:val="3"/>
          <w:numId w:val="7"/>
        </w:numPr>
        <w:spacing w:before="0" w:after="0"/>
        <w:ind w:left="709" w:hanging="709"/>
        <w:rPr>
          <w:rFonts w:asciiTheme="minorHAnsi" w:hAnsiTheme="minorHAnsi" w:cstheme="minorHAnsi"/>
          <w:bCs/>
          <w:color w:val="auto"/>
        </w:rPr>
      </w:pPr>
      <w:r w:rsidRPr="00F815FB">
        <w:rPr>
          <w:rFonts w:asciiTheme="minorHAnsi" w:hAnsiTheme="minorHAnsi" w:cstheme="minorHAnsi"/>
          <w:bCs/>
          <w:color w:val="auto"/>
        </w:rPr>
        <w:t>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4A0A48" w:rsidRPr="00F815FB" w:rsidRDefault="004A0A48" w:rsidP="003A02A4">
      <w:pPr>
        <w:pStyle w:val="Nivel2"/>
        <w:numPr>
          <w:ilvl w:val="4"/>
          <w:numId w:val="7"/>
        </w:numPr>
        <w:spacing w:before="0" w:after="0"/>
        <w:ind w:left="709" w:hanging="851"/>
        <w:rPr>
          <w:rFonts w:asciiTheme="minorHAnsi" w:hAnsiTheme="minorHAnsi" w:cstheme="minorHAnsi"/>
          <w:bCs/>
          <w:color w:val="auto"/>
        </w:rPr>
      </w:pPr>
      <w:r w:rsidRPr="00F815FB">
        <w:rPr>
          <w:rFonts w:asciiTheme="minorHAnsi" w:hAnsiTheme="minorHAnsi" w:cstheme="minorHAnsi"/>
          <w:bCs/>
          <w:color w:val="auto"/>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4A0A48" w:rsidRPr="00F815FB" w:rsidRDefault="004A0A48" w:rsidP="003A02A4">
      <w:pPr>
        <w:pStyle w:val="Nivel2"/>
        <w:spacing w:before="0" w:after="0"/>
        <w:ind w:left="709" w:hanging="710"/>
        <w:rPr>
          <w:rFonts w:asciiTheme="minorHAnsi" w:hAnsiTheme="minorHAnsi" w:cstheme="minorHAnsi"/>
          <w:bCs/>
          <w:color w:val="auto"/>
        </w:rPr>
      </w:pPr>
      <w:r w:rsidRPr="00F815FB">
        <w:rPr>
          <w:rFonts w:asciiTheme="minorHAnsi" w:hAnsiTheme="minorHAnsi" w:cstheme="minorHAnsi"/>
          <w:bCs/>
          <w:color w:val="auto"/>
        </w:rPr>
        <w:t>7.3.1.1.1.2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4A0A48" w:rsidRPr="00F815FB" w:rsidRDefault="004A0A48" w:rsidP="003A02A4">
      <w:pPr>
        <w:pStyle w:val="Nivel2"/>
        <w:numPr>
          <w:ilvl w:val="4"/>
          <w:numId w:val="7"/>
        </w:numPr>
        <w:spacing w:before="0" w:after="0"/>
        <w:ind w:left="851" w:hanging="851"/>
        <w:rPr>
          <w:rFonts w:asciiTheme="minorHAnsi" w:hAnsiTheme="minorHAnsi" w:cstheme="minorHAnsi"/>
          <w:bCs/>
          <w:color w:val="auto"/>
        </w:rPr>
      </w:pPr>
      <w:r w:rsidRPr="00F815FB">
        <w:rPr>
          <w:rFonts w:asciiTheme="minorHAnsi" w:hAnsiTheme="minorHAnsi" w:cstheme="minorHAnsi"/>
          <w:bCs/>
          <w:color w:val="auto"/>
        </w:rPr>
        <w:t>O recebimento provisório também ficará sujeito, quando cabível, à conclusão de todos os testes de campo e à entrega dos Manuais e Instruções exigíveis.</w:t>
      </w:r>
    </w:p>
    <w:p w:rsidR="004A0A48" w:rsidRPr="00F815FB" w:rsidRDefault="004A0A48" w:rsidP="003A02A4">
      <w:pPr>
        <w:pStyle w:val="Nivel2"/>
        <w:numPr>
          <w:ilvl w:val="3"/>
          <w:numId w:val="7"/>
        </w:numPr>
        <w:spacing w:before="0" w:after="0"/>
        <w:ind w:left="709" w:hanging="709"/>
        <w:rPr>
          <w:rFonts w:asciiTheme="minorHAnsi" w:hAnsiTheme="minorHAnsi" w:cstheme="minorHAnsi"/>
          <w:bCs/>
          <w:color w:val="auto"/>
        </w:rPr>
      </w:pPr>
      <w:r w:rsidRPr="00F815FB">
        <w:rPr>
          <w:rFonts w:asciiTheme="minorHAnsi" w:hAnsiTheme="minorHAnsi" w:cstheme="minorHAnsi"/>
          <w:bCs/>
          <w:color w:val="auto"/>
        </w:rPr>
        <w:t>No prazo supracitado para o recebimento provisório, cada fiscal ou a equipe de fiscalização deverá elaborar Relatório Circunstanciado em consonância com suas atribuições, e encaminhá-lo ao gestor do contrato.</w:t>
      </w:r>
    </w:p>
    <w:p w:rsidR="004A0A48" w:rsidRPr="00F815FB" w:rsidRDefault="003A02A4" w:rsidP="003A02A4">
      <w:pPr>
        <w:pStyle w:val="Nivel2"/>
        <w:spacing w:before="0" w:after="0"/>
        <w:rPr>
          <w:rFonts w:asciiTheme="minorHAnsi" w:hAnsiTheme="minorHAnsi" w:cstheme="minorHAnsi"/>
          <w:bCs/>
          <w:color w:val="auto"/>
        </w:rPr>
      </w:pPr>
      <w:r>
        <w:rPr>
          <w:rFonts w:asciiTheme="minorHAnsi" w:hAnsiTheme="minorHAnsi" w:cstheme="minorHAnsi"/>
          <w:bCs/>
          <w:color w:val="auto"/>
        </w:rPr>
        <w:t>7.3.1.3. Quando</w:t>
      </w:r>
      <w:r w:rsidR="004A0A48" w:rsidRPr="00F815FB">
        <w:rPr>
          <w:rFonts w:asciiTheme="minorHAnsi" w:hAnsiTheme="minorHAnsi" w:cstheme="minorHAnsi"/>
          <w:bCs/>
          <w:color w:val="auto"/>
        </w:rPr>
        <w:t xml:space="preserve">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4A0A48" w:rsidRPr="00F815FB" w:rsidRDefault="004A0A48" w:rsidP="004A0A48">
      <w:pPr>
        <w:pStyle w:val="Nivel2"/>
        <w:numPr>
          <w:ilvl w:val="2"/>
          <w:numId w:val="7"/>
        </w:numPr>
        <w:spacing w:before="0" w:after="0"/>
        <w:ind w:left="709" w:hanging="709"/>
        <w:rPr>
          <w:rFonts w:asciiTheme="minorHAnsi" w:hAnsiTheme="minorHAnsi" w:cstheme="minorHAnsi"/>
          <w:color w:val="auto"/>
        </w:rPr>
      </w:pPr>
      <w:r w:rsidRPr="00F815FB">
        <w:rPr>
          <w:rFonts w:asciiTheme="minorHAnsi" w:hAnsiTheme="minorHAnsi" w:cstheme="minorHAnsi"/>
          <w:bCs/>
          <w:color w:val="auto"/>
        </w:rPr>
        <w:t>Os serviços poderão ser rejeitados, no todo ou em parte, quando em desacordo com as especificações constantes neste Termo de Referência e na proposta, devendo ser</w:t>
      </w:r>
      <w:r w:rsidRPr="00F815FB">
        <w:rPr>
          <w:rFonts w:asciiTheme="minorHAnsi" w:hAnsiTheme="minorHAnsi" w:cstheme="minorHAnsi"/>
          <w:bCs/>
          <w:strike/>
          <w:color w:val="auto"/>
        </w:rPr>
        <w:t xml:space="preserve"> </w:t>
      </w:r>
      <w:r w:rsidRPr="00F815FB">
        <w:rPr>
          <w:rFonts w:asciiTheme="minorHAnsi" w:hAnsiTheme="minorHAnsi" w:cstheme="minorHAnsi"/>
          <w:bCs/>
          <w:color w:val="auto"/>
        </w:rPr>
        <w:t>corrigidos/refeitos/substituídos no prazo de 10 (dez) dias, a contar da notificação da contratada, às suas custas, sem prejuízo da aplicação das penalidades.</w:t>
      </w:r>
    </w:p>
    <w:p w:rsidR="004A0A48" w:rsidRPr="00F815FB" w:rsidRDefault="004A0A48" w:rsidP="004A0A48">
      <w:pPr>
        <w:pStyle w:val="Nivel2"/>
        <w:numPr>
          <w:ilvl w:val="2"/>
          <w:numId w:val="7"/>
        </w:numPr>
        <w:spacing w:before="0" w:after="0"/>
        <w:rPr>
          <w:rFonts w:asciiTheme="minorHAnsi" w:hAnsiTheme="minorHAnsi" w:cstheme="minorHAnsi"/>
          <w:bCs/>
          <w:color w:val="auto"/>
        </w:rPr>
      </w:pPr>
      <w:r w:rsidRPr="00F815FB">
        <w:rPr>
          <w:rFonts w:asciiTheme="minorHAnsi" w:hAnsiTheme="minorHAnsi" w:cstheme="minorHAnsi"/>
          <w:bCs/>
          <w:color w:val="auto"/>
        </w:rPr>
        <w:t xml:space="preserve">Os serviços serão recebidos definitivamente no prazo de 20 (vinte) dias, contados do recebimento provisório, </w:t>
      </w:r>
      <w:r w:rsidRPr="00F815FB">
        <w:rPr>
          <w:rFonts w:asciiTheme="minorHAnsi" w:hAnsiTheme="minorHAnsi" w:cstheme="minorHAnsi"/>
          <w:color w:val="auto"/>
        </w:rPr>
        <w:t xml:space="preserve">por servidor ou comissão designada pela autoridade </w:t>
      </w:r>
      <w:r w:rsidRPr="00F815FB">
        <w:rPr>
          <w:rFonts w:asciiTheme="minorHAnsi" w:hAnsiTheme="minorHAnsi" w:cstheme="minorHAnsi"/>
        </w:rPr>
        <w:t>competente,</w:t>
      </w:r>
      <w:r w:rsidRPr="00F815FB">
        <w:rPr>
          <w:rFonts w:asciiTheme="minorHAnsi" w:hAnsiTheme="minorHAnsi" w:cstheme="minorHAnsi"/>
          <w:bCs/>
          <w:color w:val="auto"/>
        </w:rPr>
        <w:t xml:space="preserve"> após a verificação da qualidade e quantidade do serviço e consequente aceitação mediante termo detalhado, obedecendo as seguintes diretrizes:</w:t>
      </w:r>
    </w:p>
    <w:p w:rsidR="004A0A48" w:rsidRPr="00F815FB" w:rsidRDefault="004A0A48" w:rsidP="004A0A48">
      <w:pPr>
        <w:pStyle w:val="Nivel2"/>
        <w:spacing w:before="0" w:after="0"/>
        <w:rPr>
          <w:rFonts w:asciiTheme="minorHAnsi" w:hAnsiTheme="minorHAnsi" w:cstheme="minorHAnsi"/>
          <w:bCs/>
          <w:color w:val="auto"/>
        </w:rPr>
      </w:pPr>
    </w:p>
    <w:p w:rsidR="004A0A48" w:rsidRPr="00F815FB" w:rsidRDefault="004A0A48" w:rsidP="004A0A48">
      <w:pPr>
        <w:pStyle w:val="Nivel2"/>
        <w:numPr>
          <w:ilvl w:val="3"/>
          <w:numId w:val="7"/>
        </w:numPr>
        <w:tabs>
          <w:tab w:val="left" w:pos="851"/>
          <w:tab w:val="left" w:pos="1985"/>
        </w:tabs>
        <w:spacing w:before="0" w:after="0"/>
        <w:ind w:left="851" w:hanging="851"/>
        <w:rPr>
          <w:rFonts w:asciiTheme="minorHAnsi" w:hAnsiTheme="minorHAnsi" w:cstheme="minorHAnsi"/>
          <w:bCs/>
          <w:color w:val="auto"/>
        </w:rPr>
      </w:pPr>
      <w:r w:rsidRPr="00F815FB">
        <w:rPr>
          <w:rFonts w:asciiTheme="minorHAnsi" w:hAnsiTheme="minorHAnsi" w:cstheme="minorHAnsi"/>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A0A48" w:rsidRPr="00F815FB" w:rsidRDefault="004A0A48" w:rsidP="004A0A48">
      <w:pPr>
        <w:pStyle w:val="Nivel2"/>
        <w:numPr>
          <w:ilvl w:val="3"/>
          <w:numId w:val="7"/>
        </w:numPr>
        <w:tabs>
          <w:tab w:val="left" w:pos="851"/>
        </w:tabs>
        <w:spacing w:before="0" w:after="0"/>
        <w:ind w:left="851" w:hanging="851"/>
        <w:rPr>
          <w:rFonts w:asciiTheme="minorHAnsi" w:hAnsiTheme="minorHAnsi" w:cstheme="minorHAnsi"/>
          <w:bCs/>
          <w:color w:val="auto"/>
        </w:rPr>
      </w:pPr>
      <w:r w:rsidRPr="00F815FB">
        <w:rPr>
          <w:rFonts w:asciiTheme="minorHAnsi" w:hAnsiTheme="minorHAnsi" w:cstheme="minorHAnsi"/>
        </w:rPr>
        <w:t>Emitir Termo Circunstanciado para efeito de recebimento definitivo dos serviços prestados, com base nos relatórios e documentações apresentadas; e</w:t>
      </w:r>
    </w:p>
    <w:p w:rsidR="004A0A48" w:rsidRPr="00F815FB" w:rsidRDefault="004A0A48" w:rsidP="004A0A48">
      <w:pPr>
        <w:pStyle w:val="Nivel2"/>
        <w:numPr>
          <w:ilvl w:val="3"/>
          <w:numId w:val="7"/>
        </w:numPr>
        <w:tabs>
          <w:tab w:val="left" w:pos="1701"/>
        </w:tabs>
        <w:spacing w:before="0" w:after="0"/>
        <w:ind w:left="851" w:hanging="851"/>
        <w:rPr>
          <w:rFonts w:asciiTheme="minorHAnsi" w:hAnsiTheme="minorHAnsi" w:cstheme="minorHAnsi"/>
          <w:bCs/>
          <w:color w:val="auto"/>
        </w:rPr>
      </w:pPr>
      <w:r w:rsidRPr="00F815FB">
        <w:rPr>
          <w:rFonts w:asciiTheme="minorHAnsi" w:hAnsiTheme="minorHAnsi" w:cstheme="minorHAnsi"/>
        </w:rPr>
        <w:t xml:space="preserve">Comunicar a </w:t>
      </w:r>
      <w:r w:rsidRPr="00F815FB">
        <w:rPr>
          <w:rFonts w:asciiTheme="minorHAnsi" w:hAnsiTheme="minorHAnsi" w:cstheme="minorHAnsi"/>
          <w:color w:val="auto"/>
        </w:rPr>
        <w:t>empresa para que emita a Nota Fiscal ou Fatura, com o valor exato dimensionado pela fiscalização</w:t>
      </w:r>
      <w:r w:rsidRPr="00F815FB">
        <w:rPr>
          <w:rFonts w:asciiTheme="minorHAnsi" w:hAnsiTheme="minorHAnsi" w:cstheme="minorHAnsi"/>
          <w:i/>
          <w:color w:val="auto"/>
        </w:rPr>
        <w:t>, com base no Cronograma Físico Financeiro.</w:t>
      </w:r>
    </w:p>
    <w:p w:rsidR="004A0A48" w:rsidRPr="00F815FB" w:rsidRDefault="004A0A48" w:rsidP="004A0A48">
      <w:pPr>
        <w:pStyle w:val="Nivel2"/>
        <w:spacing w:before="0" w:after="0"/>
        <w:rPr>
          <w:rFonts w:asciiTheme="minorHAnsi" w:hAnsiTheme="minorHAnsi" w:cstheme="minorHAnsi"/>
          <w:bCs/>
          <w:color w:val="auto"/>
        </w:rPr>
      </w:pPr>
      <w:r w:rsidRPr="00F815FB">
        <w:rPr>
          <w:rFonts w:asciiTheme="minorHAnsi" w:hAnsiTheme="minorHAnsi" w:cstheme="minorHAnsi"/>
          <w:bCs/>
          <w:color w:val="auto"/>
        </w:rPr>
        <w:t>7.3.4 O recebimento provisório ou definitivo não excluirá a responsabilidade civil pela solidez   e pela segurança do serviço nem a responsabilidade ético-profissional pela perfeita execução do contrato.</w:t>
      </w:r>
    </w:p>
    <w:p w:rsidR="004A0A48" w:rsidRPr="00F815FB" w:rsidRDefault="004A0A48" w:rsidP="004A0A48">
      <w:pPr>
        <w:pStyle w:val="Nivel2"/>
        <w:spacing w:before="0" w:after="0"/>
        <w:rPr>
          <w:rFonts w:asciiTheme="minorHAnsi" w:hAnsiTheme="minorHAnsi" w:cstheme="minorHAnsi"/>
          <w:bCs/>
          <w:color w:val="auto"/>
        </w:rPr>
      </w:pPr>
    </w:p>
    <w:p w:rsidR="004A0A48" w:rsidRPr="00F815FB" w:rsidRDefault="004A0A48" w:rsidP="004A0A48">
      <w:pPr>
        <w:pStyle w:val="Nivel1"/>
        <w:numPr>
          <w:ilvl w:val="0"/>
          <w:numId w:val="0"/>
        </w:numPr>
        <w:spacing w:before="0" w:after="0"/>
        <w:rPr>
          <w:rFonts w:asciiTheme="minorHAnsi" w:hAnsiTheme="minorHAnsi" w:cstheme="minorHAnsi"/>
          <w:color w:val="auto"/>
          <w:sz w:val="22"/>
          <w:szCs w:val="22"/>
        </w:rPr>
      </w:pPr>
      <w:r w:rsidRPr="00F815FB">
        <w:rPr>
          <w:rFonts w:asciiTheme="minorHAnsi" w:hAnsiTheme="minorHAnsi" w:cstheme="minorHAnsi"/>
          <w:color w:val="auto"/>
          <w:sz w:val="22"/>
          <w:szCs w:val="22"/>
        </w:rPr>
        <w:t xml:space="preserve">8. FORMA E CRITÉRIOS DE SELEÇÃO DO FORNECEDOR (art. 6º, inciso XXIII, alínea ‘h’, da Lei n. 14.133/2021) </w:t>
      </w:r>
    </w:p>
    <w:p w:rsidR="004A0A48" w:rsidRPr="00F815FB" w:rsidRDefault="004A0A48" w:rsidP="004A0A48">
      <w:pPr>
        <w:spacing w:before="120" w:after="120" w:line="276" w:lineRule="auto"/>
        <w:jc w:val="both"/>
        <w:rPr>
          <w:rFonts w:cstheme="minorHAnsi"/>
          <w:i/>
        </w:rPr>
      </w:pPr>
    </w:p>
    <w:p w:rsidR="004A0A48" w:rsidRPr="00F815FB" w:rsidRDefault="004A0A48" w:rsidP="004A0A48">
      <w:pPr>
        <w:pStyle w:val="Nivel2"/>
        <w:spacing w:before="0" w:after="0"/>
        <w:rPr>
          <w:rFonts w:asciiTheme="minorHAnsi" w:hAnsiTheme="minorHAnsi" w:cstheme="minorHAnsi"/>
          <w:i/>
          <w:color w:val="auto"/>
        </w:rPr>
      </w:pPr>
      <w:r w:rsidRPr="00F815FB">
        <w:rPr>
          <w:rFonts w:asciiTheme="minorHAnsi" w:hAnsiTheme="minorHAnsi" w:cstheme="minorHAnsi"/>
          <w:i/>
          <w:color w:val="auto"/>
        </w:rPr>
        <w:t>8.1 O fornecedor será selecionado por meio da realização de procedimento de dispensa de licitação, com fundamento na hipótese do art. 75, inciso I</w:t>
      </w:r>
      <w:r w:rsidR="002C0AEC">
        <w:rPr>
          <w:rFonts w:asciiTheme="minorHAnsi" w:hAnsiTheme="minorHAnsi" w:cstheme="minorHAnsi"/>
          <w:i/>
          <w:color w:val="auto"/>
        </w:rPr>
        <w:t>I</w:t>
      </w:r>
      <w:r w:rsidRPr="00F815FB">
        <w:rPr>
          <w:rFonts w:asciiTheme="minorHAnsi" w:hAnsiTheme="minorHAnsi" w:cstheme="minorHAnsi"/>
          <w:i/>
          <w:color w:val="auto"/>
        </w:rPr>
        <w:t xml:space="preserve"> da Lei n.º 14.133/2021 </w:t>
      </w:r>
      <w:r w:rsidRPr="00F815FB">
        <w:rPr>
          <w:rFonts w:asciiTheme="minorHAnsi" w:hAnsiTheme="minorHAnsi" w:cstheme="minorHAnsi"/>
          <w:i/>
          <w:iCs/>
          <w:color w:val="auto"/>
        </w:rPr>
        <w:t xml:space="preserve">(indicar um dos incisos do art. 75, da Lei n.º 14.133/2021, conforme o caso concreto). </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 xml:space="preserve">8.2. Previamente à celebração do contrato, a Administração verificará o eventual descumprimento das condições para contratação, especialmente quanto à existência de sanção que a impeça, mediante a consulta a cadastros informativos oficiais, tais como:  </w:t>
      </w:r>
    </w:p>
    <w:p w:rsidR="004A0A48" w:rsidRPr="00F815FB" w:rsidRDefault="004A0A48" w:rsidP="004A0A48">
      <w:pPr>
        <w:pStyle w:val="PargrafodaLista"/>
        <w:spacing w:before="120" w:after="120" w:line="276" w:lineRule="auto"/>
        <w:ind w:left="1134"/>
        <w:jc w:val="both"/>
        <w:rPr>
          <w:rFonts w:cstheme="minorHAnsi"/>
          <w:i/>
          <w:iCs/>
          <w:lang w:eastAsia="ar-SA"/>
        </w:rPr>
      </w:pPr>
      <w:r w:rsidRPr="00F815FB">
        <w:rPr>
          <w:rFonts w:cstheme="minorHAnsi"/>
          <w:i/>
          <w:iCs/>
          <w:lang w:eastAsia="ar-SA"/>
        </w:rPr>
        <w:t xml:space="preserve">a) SICAF;  </w:t>
      </w:r>
    </w:p>
    <w:p w:rsidR="004A0A48" w:rsidRPr="00F815FB" w:rsidRDefault="004A0A48" w:rsidP="004A0A48">
      <w:pPr>
        <w:pStyle w:val="PargrafodaLista"/>
        <w:spacing w:before="120" w:after="120" w:line="276" w:lineRule="auto"/>
        <w:ind w:left="0"/>
        <w:jc w:val="both"/>
        <w:rPr>
          <w:rFonts w:cstheme="minorHAnsi"/>
          <w:i/>
          <w:iCs/>
        </w:rPr>
      </w:pPr>
      <w:r w:rsidRPr="00F815FB">
        <w:rPr>
          <w:rFonts w:cstheme="minorHAnsi"/>
          <w:i/>
          <w:iCs/>
          <w:lang w:eastAsia="ar-SA"/>
        </w:rPr>
        <w:t xml:space="preserve">8.3 </w:t>
      </w:r>
      <w:r w:rsidRPr="00F815FB">
        <w:rPr>
          <w:rFonts w:cstheme="minorHAnsi"/>
          <w:i/>
          <w:iCs/>
        </w:rP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A0A48" w:rsidRPr="00F815FB" w:rsidRDefault="004A0A48" w:rsidP="004A0A48">
      <w:pPr>
        <w:pStyle w:val="PargrafodaLista"/>
        <w:spacing w:before="120" w:after="120" w:line="276" w:lineRule="auto"/>
        <w:ind w:left="0"/>
        <w:jc w:val="both"/>
        <w:rPr>
          <w:rFonts w:cstheme="minorHAnsi"/>
          <w:i/>
          <w:iCs/>
          <w:lang w:eastAsia="ar-SA"/>
        </w:rPr>
      </w:pPr>
      <w:r w:rsidRPr="00F815FB">
        <w:rPr>
          <w:rFonts w:cstheme="minorHAnsi"/>
          <w:i/>
          <w:iCs/>
        </w:rPr>
        <w:t>8.4 Caso conste na Consulta de Situação do Fornecedor a existência de Ocorrências Impeditivas Indiretas, o gestor diligenciará para verificar se houve fraude por parte das empresas apontadas no Relatório de Ocorrências Impeditivas Indiretas.</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8.5 A tentativa de burla será verificada por meio dos vínculos societários, linhas de fornecimento similares, dentre outros.</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8.6 O fornecedor será convocado para manifestação previamente a uma eventual negativa de contratação.</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8.7 Caso atendidas as condições para contratação, a habilitação do fornecedor será verificada por meio do SICAF, nos documentos por ele abrangidos.</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8.8. É dever do fornecedor manter atualizada a respectiva documentação constante do SICAF, ou encaminhar, quando solicitado pela Administração, a respectiva documentação atualizada.</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lastRenderedPageBreak/>
        <w:t>8.9. Não serão aceitos documentos de habilitação com indicação de CNPJ/CPF diferentes, salvo aqueles legalmente permitidos.</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8.10.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8.11Serão aceitos registros de CNPJ de fornecedor matriz e filial com diferenças de números de documentos pertinentes ao CND e ao CRF/FGTS, quando for comprovada a centralização do recolhimento dessas contribuições.</w:t>
      </w:r>
    </w:p>
    <w:p w:rsidR="004A0A48" w:rsidRPr="00F815FB" w:rsidRDefault="004A0A48" w:rsidP="004A0A48">
      <w:pPr>
        <w:pStyle w:val="Nivel2"/>
        <w:spacing w:before="0" w:after="0"/>
        <w:rPr>
          <w:rFonts w:asciiTheme="minorHAnsi" w:hAnsiTheme="minorHAnsi" w:cstheme="minorHAnsi"/>
          <w:i/>
          <w:iCs/>
          <w:color w:val="auto"/>
        </w:rPr>
      </w:pPr>
      <w:r w:rsidRPr="00F815FB">
        <w:rPr>
          <w:rFonts w:asciiTheme="minorHAnsi" w:hAnsiTheme="minorHAnsi" w:cstheme="minorHAnsi"/>
          <w:i/>
          <w:iCs/>
          <w:color w:val="auto"/>
        </w:rPr>
        <w:t>8.12. Para fins de contratação, deverá o fornecedor comprovar os seguintes requisitos de habilitação:</w:t>
      </w:r>
    </w:p>
    <w:p w:rsidR="004A0A48" w:rsidRPr="00F815FB" w:rsidRDefault="004A0A48" w:rsidP="004A0A48">
      <w:pPr>
        <w:spacing w:before="120" w:after="120" w:line="276" w:lineRule="auto"/>
        <w:jc w:val="both"/>
        <w:rPr>
          <w:rFonts w:cstheme="minorHAnsi"/>
          <w:b/>
          <w:bCs/>
          <w:i/>
          <w:iCs/>
        </w:rPr>
      </w:pPr>
      <w:r w:rsidRPr="00F815FB">
        <w:rPr>
          <w:rFonts w:cstheme="minorHAnsi"/>
          <w:b/>
          <w:i/>
          <w:iCs/>
        </w:rPr>
        <w:t>9 Habilitação Jurídica</w:t>
      </w:r>
      <w:r w:rsidRPr="00F815FB">
        <w:rPr>
          <w:rFonts w:cstheme="minorHAnsi"/>
          <w:b/>
          <w:bCs/>
          <w:i/>
          <w:iCs/>
        </w:rPr>
        <w:t xml:space="preserve">: </w:t>
      </w:r>
    </w:p>
    <w:p w:rsidR="004A0A48" w:rsidRPr="00F815FB" w:rsidRDefault="004A0A48" w:rsidP="004A0A48">
      <w:pPr>
        <w:spacing w:before="120" w:after="120" w:line="276" w:lineRule="auto"/>
        <w:jc w:val="both"/>
        <w:rPr>
          <w:rFonts w:cstheme="minorHAnsi"/>
          <w:i/>
          <w:iCs/>
        </w:rPr>
      </w:pPr>
      <w:r w:rsidRPr="00F815FB">
        <w:rPr>
          <w:rFonts w:cstheme="minorHAnsi"/>
          <w:b/>
          <w:i/>
          <w:iCs/>
        </w:rPr>
        <w:t>9.1.1 Empresário individual</w:t>
      </w:r>
      <w:r w:rsidRPr="00F815FB">
        <w:rPr>
          <w:rFonts w:cstheme="minorHAnsi"/>
          <w:i/>
          <w:iCs/>
        </w:rPr>
        <w:t xml:space="preserve">: inscrição no Registro Público de Empresas Mercantis, a cargo da Junta Comercial da respectiva sede; </w:t>
      </w:r>
    </w:p>
    <w:p w:rsidR="004A0A48" w:rsidRPr="00F815FB" w:rsidRDefault="004A0A48" w:rsidP="004A0A48">
      <w:pPr>
        <w:spacing w:before="120" w:after="120" w:line="276" w:lineRule="auto"/>
        <w:jc w:val="both"/>
        <w:rPr>
          <w:rFonts w:cstheme="minorHAnsi"/>
          <w:i/>
        </w:rPr>
      </w:pPr>
      <w:r w:rsidRPr="00F815FB">
        <w:rPr>
          <w:rFonts w:cstheme="minorHAnsi"/>
          <w:b/>
          <w:i/>
        </w:rPr>
        <w:t>9.1.2 Microempreendedor Individual - MEI</w:t>
      </w:r>
      <w:r w:rsidRPr="00F815FB">
        <w:rPr>
          <w:rFonts w:cstheme="minorHAnsi"/>
          <w:i/>
        </w:rPr>
        <w:t xml:space="preserve">: Certificado da Condição de </w:t>
      </w:r>
      <w:r w:rsidRPr="00F815FB">
        <w:rPr>
          <w:rFonts w:cstheme="minorHAnsi"/>
          <w:i/>
          <w:iCs/>
        </w:rPr>
        <w:t>Microempreendedor</w:t>
      </w:r>
      <w:r w:rsidRPr="00F815FB">
        <w:rPr>
          <w:rFonts w:cstheme="minorHAnsi"/>
          <w:i/>
        </w:rPr>
        <w:t xml:space="preserve"> Individual - CCMEI, cuja aceitação ficará condicionada à verificação da autenticidade no sítio </w:t>
      </w:r>
      <w:hyperlink r:id="rId8">
        <w:r w:rsidRPr="00F815FB">
          <w:rPr>
            <w:rFonts w:cstheme="minorHAnsi"/>
            <w:i/>
            <w:u w:val="single"/>
          </w:rPr>
          <w:t>www.portaldoempreendedor.gov.br</w:t>
        </w:r>
      </w:hyperlink>
      <w:r w:rsidRPr="00F815FB">
        <w:rPr>
          <w:rFonts w:cstheme="minorHAnsi"/>
          <w:i/>
        </w:rPr>
        <w:t xml:space="preserve">; </w:t>
      </w:r>
    </w:p>
    <w:p w:rsidR="004A0A48" w:rsidRPr="00F815FB" w:rsidRDefault="004A0A48" w:rsidP="004A0A48">
      <w:pPr>
        <w:spacing w:before="120" w:after="120" w:line="276" w:lineRule="auto"/>
        <w:jc w:val="both"/>
        <w:rPr>
          <w:rFonts w:cstheme="minorHAnsi"/>
          <w:i/>
        </w:rPr>
      </w:pPr>
      <w:r w:rsidRPr="00F815FB">
        <w:rPr>
          <w:rFonts w:cstheme="minorHAnsi"/>
          <w:b/>
          <w:i/>
        </w:rPr>
        <w:t>9.1.3 Sociedade empresária, sociedade limitada unipessoal – SLU ou sociedade identificada como empresa individual de responsabilidade limitada - EIRELI</w:t>
      </w:r>
      <w:r w:rsidRPr="00F815FB">
        <w:rPr>
          <w:rFonts w:cstheme="minorHAnsi"/>
          <w:i/>
        </w:rPr>
        <w:t>: inscrição do ato constitutivo, estatuto ou contrato social no Registro Público de Empresas Mercantis, a cargo da Junta Comercial da respectiva sede, acompanhada de documento comprobatório de seus administradores;</w:t>
      </w:r>
    </w:p>
    <w:p w:rsidR="004A0A48" w:rsidRPr="00F815FB" w:rsidRDefault="004A0A48" w:rsidP="004A0A48">
      <w:pPr>
        <w:spacing w:before="120" w:after="120" w:line="276" w:lineRule="auto"/>
        <w:jc w:val="both"/>
        <w:rPr>
          <w:rFonts w:cstheme="minorHAnsi"/>
          <w:i/>
        </w:rPr>
      </w:pPr>
      <w:r w:rsidRPr="00F815FB">
        <w:rPr>
          <w:rFonts w:cstheme="minorHAnsi"/>
          <w:b/>
          <w:i/>
        </w:rPr>
        <w:t>9.1.4 Sociedade empresária estrangeira com atuação permanente no País</w:t>
      </w:r>
      <w:r w:rsidRPr="00F815FB">
        <w:rPr>
          <w:rFonts w:cstheme="minorHAnsi"/>
          <w:i/>
        </w:rPr>
        <w:t>: decreto de autorização para funcionamento no Brasil;</w:t>
      </w:r>
    </w:p>
    <w:p w:rsidR="004A0A48" w:rsidRPr="00F815FB" w:rsidRDefault="004A0A48" w:rsidP="004A0A48">
      <w:pPr>
        <w:spacing w:before="120" w:after="120" w:line="276" w:lineRule="auto"/>
        <w:jc w:val="both"/>
        <w:rPr>
          <w:rFonts w:cstheme="minorHAnsi"/>
          <w:i/>
        </w:rPr>
      </w:pPr>
      <w:r w:rsidRPr="00F815FB">
        <w:rPr>
          <w:rFonts w:cstheme="minorHAnsi"/>
          <w:b/>
          <w:i/>
        </w:rPr>
        <w:t>9.1.5 Sociedade simples</w:t>
      </w:r>
      <w:r w:rsidRPr="00F815FB">
        <w:rPr>
          <w:rFonts w:cstheme="minorHAnsi"/>
          <w:i/>
        </w:rPr>
        <w:t>: inscrição do ato constitutivo no Registro Civil de Pessoas Jurídicas do local de sua sede, acompanhada de documento comprobatório de seus administradores;</w:t>
      </w:r>
    </w:p>
    <w:p w:rsidR="004A0A48" w:rsidRPr="00F815FB" w:rsidRDefault="004A0A48" w:rsidP="004A0A48">
      <w:pPr>
        <w:spacing w:before="120" w:after="120" w:line="276" w:lineRule="auto"/>
        <w:jc w:val="both"/>
        <w:rPr>
          <w:rFonts w:cstheme="minorHAnsi"/>
          <w:i/>
        </w:rPr>
      </w:pPr>
      <w:r w:rsidRPr="00F815FB">
        <w:rPr>
          <w:rFonts w:cstheme="minorHAnsi"/>
          <w:b/>
          <w:i/>
        </w:rPr>
        <w:t>9.1.6 Filial, sucursal ou agência</w:t>
      </w:r>
      <w:r w:rsidRPr="00F815FB">
        <w:rPr>
          <w:rFonts w:cstheme="minorHAnsi"/>
          <w:i/>
        </w:rPr>
        <w:t xml:space="preserve"> </w:t>
      </w:r>
      <w:r w:rsidRPr="00F815FB">
        <w:rPr>
          <w:rFonts w:cstheme="minorHAnsi"/>
          <w:b/>
          <w:i/>
        </w:rPr>
        <w:t>de sociedade simples ou empresária</w:t>
      </w:r>
      <w:r w:rsidRPr="00F815FB">
        <w:rPr>
          <w:rFonts w:cstheme="minorHAnsi"/>
          <w:i/>
        </w:rPr>
        <w:t xml:space="preserve"> - inscrição do ato constitutivo da filial, sucursal ou agência da sociedade simples ou empresária, respectivamente, no Registro Civil das Pessoas Jurídicas ou no Registro Público de Empresas Mercantis onde tem sede a matriz;</w:t>
      </w:r>
    </w:p>
    <w:p w:rsidR="004A0A48" w:rsidRPr="00F815FB" w:rsidRDefault="004A0A48" w:rsidP="004A0A48">
      <w:pPr>
        <w:spacing w:before="120" w:after="120" w:line="276" w:lineRule="auto"/>
        <w:jc w:val="both"/>
        <w:rPr>
          <w:rFonts w:cstheme="minorHAnsi"/>
          <w:i/>
        </w:rPr>
      </w:pPr>
      <w:r w:rsidRPr="00F815FB">
        <w:rPr>
          <w:rFonts w:cstheme="minorHAnsi"/>
          <w:b/>
          <w:i/>
          <w:iCs/>
        </w:rPr>
        <w:t xml:space="preserve">9.1.7 Ato </w:t>
      </w:r>
      <w:r w:rsidRPr="00F815FB">
        <w:rPr>
          <w:rFonts w:cstheme="minorHAnsi"/>
          <w:b/>
          <w:i/>
        </w:rPr>
        <w:t>de</w:t>
      </w:r>
      <w:r w:rsidRPr="00F815FB">
        <w:rPr>
          <w:rFonts w:cstheme="minorHAnsi"/>
          <w:b/>
          <w:i/>
          <w:iCs/>
        </w:rPr>
        <w:t xml:space="preserve"> autorização</w:t>
      </w:r>
      <w:r w:rsidRPr="00F815FB">
        <w:rPr>
          <w:rFonts w:cstheme="minorHAnsi"/>
          <w:i/>
          <w:iCs/>
        </w:rPr>
        <w:t xml:space="preserve"> para o exercício da atividade de 2023 (especificar a atividade contratada sujeita à </w:t>
      </w:r>
      <w:r w:rsidRPr="00F815FB">
        <w:rPr>
          <w:rFonts w:cstheme="minorHAnsi"/>
          <w:i/>
        </w:rPr>
        <w:t>autorização</w:t>
      </w:r>
      <w:r w:rsidR="003A02A4">
        <w:rPr>
          <w:rFonts w:cstheme="minorHAnsi"/>
          <w:i/>
          <w:iCs/>
        </w:rPr>
        <w:t>), expedido pela Receita Federal do Brasil.</w:t>
      </w:r>
    </w:p>
    <w:p w:rsidR="004A0A48" w:rsidRPr="00F815FB" w:rsidRDefault="004A0A48" w:rsidP="004A0A48">
      <w:pPr>
        <w:spacing w:before="120" w:after="120" w:line="276" w:lineRule="auto"/>
        <w:jc w:val="both"/>
        <w:rPr>
          <w:rFonts w:cstheme="minorHAnsi"/>
          <w:i/>
        </w:rPr>
      </w:pPr>
      <w:r w:rsidRPr="00F815FB">
        <w:rPr>
          <w:rFonts w:cstheme="minorHAnsi"/>
          <w:bCs/>
          <w:i/>
          <w:iCs/>
        </w:rPr>
        <w:t xml:space="preserve">9.1.8 Os </w:t>
      </w:r>
      <w:r w:rsidRPr="00F815FB">
        <w:rPr>
          <w:rFonts w:cstheme="minorHAnsi"/>
          <w:i/>
          <w:iCs/>
        </w:rPr>
        <w:t>documentos</w:t>
      </w:r>
      <w:r w:rsidRPr="00F815FB">
        <w:rPr>
          <w:rFonts w:cstheme="minorHAnsi"/>
          <w:bCs/>
          <w:i/>
          <w:iCs/>
        </w:rPr>
        <w:t xml:space="preserve"> apresentados deverão estar acompanhados de todas as alterações ou da consolidação respectiva.</w:t>
      </w:r>
    </w:p>
    <w:p w:rsidR="004A0A48" w:rsidRPr="00F815FB" w:rsidRDefault="004A0A48" w:rsidP="004A0A48">
      <w:pPr>
        <w:spacing w:before="120" w:after="120" w:line="276" w:lineRule="auto"/>
        <w:jc w:val="both"/>
        <w:rPr>
          <w:rFonts w:cstheme="minorHAnsi"/>
          <w:b/>
          <w:i/>
          <w:iCs/>
        </w:rPr>
      </w:pPr>
      <w:proofErr w:type="gramStart"/>
      <w:r w:rsidRPr="00F815FB">
        <w:rPr>
          <w:rFonts w:cstheme="minorHAnsi"/>
          <w:b/>
          <w:i/>
          <w:iCs/>
        </w:rPr>
        <w:t>9.2  Habilitações</w:t>
      </w:r>
      <w:proofErr w:type="gramEnd"/>
      <w:r w:rsidRPr="00F815FB">
        <w:rPr>
          <w:rFonts w:cstheme="minorHAnsi"/>
          <w:b/>
          <w:i/>
          <w:iCs/>
        </w:rPr>
        <w:t xml:space="preserve"> fiscal, social e trabalhista:</w:t>
      </w:r>
    </w:p>
    <w:p w:rsidR="004A0A48" w:rsidRPr="00F815FB" w:rsidRDefault="004A0A48" w:rsidP="004A0A48">
      <w:pPr>
        <w:spacing w:before="120" w:after="120" w:line="276" w:lineRule="auto"/>
        <w:jc w:val="both"/>
        <w:rPr>
          <w:rFonts w:cstheme="minorHAnsi"/>
          <w:i/>
        </w:rPr>
      </w:pPr>
      <w:r w:rsidRPr="00F815FB">
        <w:rPr>
          <w:rFonts w:cstheme="minorHAnsi"/>
          <w:i/>
        </w:rPr>
        <w:t xml:space="preserve">9.2.1 provas </w:t>
      </w:r>
      <w:r w:rsidRPr="00F815FB">
        <w:rPr>
          <w:rFonts w:cstheme="minorHAnsi"/>
          <w:i/>
          <w:iCs/>
        </w:rPr>
        <w:t>de</w:t>
      </w:r>
      <w:r w:rsidRPr="00F815FB">
        <w:rPr>
          <w:rFonts w:cstheme="minorHAnsi"/>
          <w:i/>
        </w:rPr>
        <w:t xml:space="preserve"> inscrição no Cadastro Nacional da Pessoa Jurídica (CNPJ);</w:t>
      </w:r>
    </w:p>
    <w:p w:rsidR="004A0A48" w:rsidRPr="00F815FB" w:rsidRDefault="004A0A48" w:rsidP="004A0A48">
      <w:pPr>
        <w:spacing w:before="120" w:after="120" w:line="276" w:lineRule="auto"/>
        <w:jc w:val="both"/>
        <w:rPr>
          <w:rFonts w:cstheme="minorHAnsi"/>
          <w:i/>
        </w:rPr>
      </w:pPr>
      <w:r w:rsidRPr="00F815FB">
        <w:rPr>
          <w:rFonts w:cstheme="minorHAnsi"/>
          <w:i/>
        </w:rPr>
        <w:lastRenderedPageBreak/>
        <w:t>9.2.1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4A0A48" w:rsidRPr="00F815FB" w:rsidRDefault="004A0A48" w:rsidP="004A0A48">
      <w:pPr>
        <w:spacing w:before="120" w:after="120" w:line="276" w:lineRule="auto"/>
        <w:jc w:val="both"/>
        <w:rPr>
          <w:rFonts w:cstheme="minorHAnsi"/>
          <w:i/>
        </w:rPr>
      </w:pPr>
      <w:r w:rsidRPr="00F815FB">
        <w:rPr>
          <w:rFonts w:cstheme="minorHAnsi"/>
          <w:i/>
        </w:rPr>
        <w:t>9.2.2 provas de regularidade com o Fundo de Garantia do Tempo de Serviço (FGTS);</w:t>
      </w:r>
    </w:p>
    <w:p w:rsidR="004A0A48" w:rsidRPr="00F815FB" w:rsidRDefault="004A0A48" w:rsidP="004A0A48">
      <w:pPr>
        <w:spacing w:before="120" w:after="120" w:line="276" w:lineRule="auto"/>
        <w:jc w:val="both"/>
        <w:rPr>
          <w:rFonts w:cstheme="minorHAnsi"/>
          <w:i/>
        </w:rPr>
      </w:pPr>
      <w:r w:rsidRPr="00F815FB">
        <w:rPr>
          <w:rFonts w:cstheme="minorHAnsi"/>
          <w:i/>
        </w:rPr>
        <w:t>9.2.3 declarações de que não emprega menor de 18 anos em trabalho noturno, perigoso ou insalubre e não emprega menor de 16 anos, salvo menor, a partir de 14 anos, na condição de aprendiz, nos termos do artigo 7°, XXXIII, da Constituição;</w:t>
      </w:r>
    </w:p>
    <w:p w:rsidR="004A0A48" w:rsidRPr="00F815FB" w:rsidRDefault="004A0A48" w:rsidP="004A0A48">
      <w:pPr>
        <w:spacing w:before="120" w:after="120" w:line="276" w:lineRule="auto"/>
        <w:jc w:val="both"/>
        <w:rPr>
          <w:rFonts w:cstheme="minorHAnsi"/>
          <w:i/>
        </w:rPr>
      </w:pPr>
      <w:r w:rsidRPr="00F815FB">
        <w:rPr>
          <w:rFonts w:cstheme="minorHAnsi"/>
          <w:i/>
        </w:rPr>
        <w:t>9.2.4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4A0A48" w:rsidRPr="00F815FB" w:rsidRDefault="004A0A48" w:rsidP="004A0A48">
      <w:pPr>
        <w:spacing w:before="120" w:after="120" w:line="276" w:lineRule="auto"/>
        <w:jc w:val="both"/>
        <w:rPr>
          <w:rFonts w:cstheme="minorHAnsi"/>
          <w:i/>
        </w:rPr>
      </w:pPr>
      <w:r w:rsidRPr="00F815FB">
        <w:rPr>
          <w:rFonts w:cstheme="minorHAnsi"/>
          <w:i/>
        </w:rPr>
        <w:t xml:space="preserve">9.2.5 prova de inscrição no cadastro de contribuintes municipal, se houver, relativo ao domicílio ou sede do fornecedor, pertinente ao seu ramo de atividade e compatível com o objeto contratual; </w:t>
      </w:r>
    </w:p>
    <w:p w:rsidR="004A0A48" w:rsidRPr="00F815FB" w:rsidRDefault="004A0A48" w:rsidP="004A0A48">
      <w:pPr>
        <w:spacing w:before="120" w:after="120" w:line="276" w:lineRule="auto"/>
        <w:jc w:val="both"/>
        <w:rPr>
          <w:rFonts w:cstheme="minorHAnsi"/>
          <w:i/>
        </w:rPr>
      </w:pPr>
      <w:r w:rsidRPr="00F815FB">
        <w:rPr>
          <w:rFonts w:cstheme="minorHAnsi"/>
          <w:i/>
        </w:rPr>
        <w:t>9.2.5.1O fornecedor enquadrado como microempreendedor individual que pretenda auferir os benefícios do tratamento diferenciado previstos na Lei Complementar n. 123, de 2006, estará dispensado da prova de inscrição nos cadastros de contribuintes estadual e municipal.</w:t>
      </w:r>
    </w:p>
    <w:p w:rsidR="004A0A48" w:rsidRPr="00F815FB" w:rsidRDefault="004A0A48" w:rsidP="004A0A48">
      <w:pPr>
        <w:spacing w:before="120" w:after="120" w:line="276" w:lineRule="auto"/>
        <w:jc w:val="both"/>
        <w:rPr>
          <w:rFonts w:cstheme="minorHAnsi"/>
          <w:i/>
        </w:rPr>
      </w:pPr>
      <w:r w:rsidRPr="00F815FB">
        <w:rPr>
          <w:rFonts w:cstheme="minorHAnsi"/>
          <w:i/>
        </w:rPr>
        <w:t xml:space="preserve">9.2.5.2prova de regularidade com a Fazenda Municipal ou Distrital do domicílio ou sede do fornecedor, relativa à atividade em cujo exercício contrata ou concorre; </w:t>
      </w:r>
    </w:p>
    <w:p w:rsidR="004A0A48" w:rsidRPr="00221826" w:rsidRDefault="004A0A48" w:rsidP="004A0A48">
      <w:pPr>
        <w:spacing w:before="120" w:after="120" w:line="276" w:lineRule="auto"/>
        <w:jc w:val="both"/>
        <w:rPr>
          <w:rFonts w:cstheme="minorHAnsi"/>
          <w:i/>
        </w:rPr>
      </w:pPr>
      <w:r w:rsidRPr="00F815FB">
        <w:rPr>
          <w:rFonts w:cstheme="minorHAnsi"/>
          <w:i/>
        </w:rPr>
        <w:t>9.2.5.3 casos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w:t>
      </w:r>
      <w:r w:rsidR="00221826">
        <w:rPr>
          <w:rFonts w:cstheme="minorHAnsi"/>
          <w:i/>
        </w:rPr>
        <w:t>pectiva legislação de regência.</w:t>
      </w:r>
    </w:p>
    <w:p w:rsidR="004A0A48" w:rsidRPr="00F815FB" w:rsidRDefault="004A0A48" w:rsidP="004A0A48">
      <w:pPr>
        <w:spacing w:before="120" w:after="120" w:line="276" w:lineRule="auto"/>
        <w:jc w:val="both"/>
        <w:rPr>
          <w:rFonts w:cstheme="minorHAnsi"/>
        </w:rPr>
      </w:pPr>
      <w:r w:rsidRPr="00F815FB">
        <w:rPr>
          <w:rFonts w:cstheme="minorHAnsi"/>
        </w:rPr>
        <w:t xml:space="preserve">ADEQUAÇÃO ORÇAMENTÁRIA </w:t>
      </w:r>
    </w:p>
    <w:p w:rsidR="004A0A48" w:rsidRPr="00F815FB" w:rsidRDefault="004A0A48" w:rsidP="00221826">
      <w:pPr>
        <w:spacing w:after="0" w:line="240" w:lineRule="auto"/>
        <w:jc w:val="both"/>
        <w:rPr>
          <w:rFonts w:cstheme="minorHAnsi"/>
          <w:i/>
          <w:iCs/>
          <w:color w:val="FF0000"/>
        </w:rPr>
      </w:pPr>
      <w:r w:rsidRPr="00F815FB">
        <w:rPr>
          <w:rFonts w:cstheme="minorHAnsi"/>
        </w:rPr>
        <w:t>8.1. As despesas decorrentes da presente contratação correrão à conta de recursos específicos consignados no Or</w:t>
      </w:r>
      <w:r w:rsidR="00221826">
        <w:rPr>
          <w:rFonts w:cstheme="minorHAnsi"/>
        </w:rPr>
        <w:t>çamento da Câmara Municipal de R</w:t>
      </w:r>
      <w:r w:rsidRPr="00F815FB">
        <w:rPr>
          <w:rFonts w:cstheme="minorHAnsi"/>
        </w:rPr>
        <w:t>estinga/SP.</w:t>
      </w:r>
    </w:p>
    <w:p w:rsidR="00221826" w:rsidRDefault="00221826" w:rsidP="004A0A48">
      <w:pPr>
        <w:spacing w:after="0" w:line="276" w:lineRule="auto"/>
        <w:jc w:val="both"/>
        <w:rPr>
          <w:rFonts w:cstheme="minorHAnsi"/>
          <w:i/>
          <w:iCs/>
          <w:color w:val="FF0000"/>
        </w:rPr>
      </w:pPr>
    </w:p>
    <w:p w:rsidR="004A0A48" w:rsidRPr="00F815FB" w:rsidRDefault="004A0A48" w:rsidP="004A0A48">
      <w:pPr>
        <w:spacing w:after="0" w:line="276" w:lineRule="auto"/>
        <w:jc w:val="both"/>
        <w:rPr>
          <w:rFonts w:cstheme="minorHAnsi"/>
          <w:iCs/>
        </w:rPr>
      </w:pPr>
      <w:r w:rsidRPr="00F815FB">
        <w:rPr>
          <w:rFonts w:cstheme="minorHAnsi"/>
          <w:iCs/>
        </w:rPr>
        <w:t>8.1.2 A contratação será atendida pela seguinte dotação:</w:t>
      </w:r>
    </w:p>
    <w:p w:rsidR="004A0A48" w:rsidRPr="00F815FB" w:rsidRDefault="004A0A48" w:rsidP="004A0A48">
      <w:pPr>
        <w:spacing w:after="0" w:line="276" w:lineRule="auto"/>
        <w:ind w:left="1133" w:firstLine="283"/>
        <w:jc w:val="both"/>
        <w:rPr>
          <w:rFonts w:cstheme="minorHAnsi"/>
          <w:iCs/>
        </w:rPr>
      </w:pPr>
    </w:p>
    <w:p w:rsidR="00E3452B" w:rsidRPr="00F815FB" w:rsidRDefault="00E3452B" w:rsidP="00E3452B">
      <w:pPr>
        <w:jc w:val="both"/>
        <w:rPr>
          <w:rFonts w:cstheme="minorHAnsi"/>
        </w:rPr>
      </w:pPr>
      <w:r w:rsidRPr="00F815FB">
        <w:rPr>
          <w:rFonts w:cstheme="minorHAnsi"/>
        </w:rPr>
        <w:t xml:space="preserve">Órgão: </w:t>
      </w:r>
      <w:r>
        <w:rPr>
          <w:rFonts w:cstheme="minorHAnsi"/>
        </w:rPr>
        <w:t xml:space="preserve">Prefeitura </w:t>
      </w:r>
      <w:r>
        <w:rPr>
          <w:rFonts w:cstheme="minorHAnsi"/>
        </w:rPr>
        <w:t>Municipal de</w:t>
      </w:r>
      <w:r>
        <w:rPr>
          <w:rFonts w:cstheme="minorHAnsi"/>
        </w:rPr>
        <w:t xml:space="preserve"> Restinga/SP</w:t>
      </w:r>
    </w:p>
    <w:p w:rsidR="00E3452B" w:rsidRPr="00F815FB" w:rsidRDefault="00E3452B" w:rsidP="00E3452B">
      <w:pPr>
        <w:spacing w:after="0"/>
        <w:jc w:val="both"/>
        <w:rPr>
          <w:rFonts w:cstheme="minorHAnsi"/>
        </w:rPr>
      </w:pPr>
      <w:r>
        <w:rPr>
          <w:rFonts w:cstheme="minorHAnsi"/>
        </w:rPr>
        <w:t>02.02.02 – DESPESAS DIVERSAS DA ADMINISTRAÇÃO</w:t>
      </w:r>
      <w:r w:rsidRPr="00F815FB">
        <w:rPr>
          <w:rFonts w:cstheme="minorHAnsi"/>
        </w:rPr>
        <w:t xml:space="preserve"> </w:t>
      </w:r>
    </w:p>
    <w:p w:rsidR="00E3452B" w:rsidRPr="00F815FB" w:rsidRDefault="00E3452B" w:rsidP="00E3452B">
      <w:pPr>
        <w:spacing w:after="0"/>
        <w:jc w:val="both"/>
        <w:rPr>
          <w:rFonts w:cstheme="minorHAnsi"/>
        </w:rPr>
      </w:pPr>
      <w:r w:rsidRPr="00F815FB">
        <w:rPr>
          <w:rFonts w:cstheme="minorHAnsi"/>
        </w:rPr>
        <w:t>Ele</w:t>
      </w:r>
      <w:r>
        <w:rPr>
          <w:rFonts w:cstheme="minorHAnsi"/>
        </w:rPr>
        <w:t>mentos de Despesas: 4.4.90.52 – E</w:t>
      </w:r>
      <w:r w:rsidRPr="007F63D8">
        <w:rPr>
          <w:rFonts w:cstheme="minorHAnsi"/>
          <w:sz w:val="20"/>
        </w:rPr>
        <w:t xml:space="preserve">quipamentos e </w:t>
      </w:r>
      <w:r>
        <w:rPr>
          <w:rFonts w:cstheme="minorHAnsi"/>
        </w:rPr>
        <w:t>Materiais Permanentes</w:t>
      </w:r>
      <w:r w:rsidRPr="00F815FB">
        <w:rPr>
          <w:rFonts w:cstheme="minorHAnsi"/>
        </w:rPr>
        <w:t xml:space="preserve"> – Pessoa Jurídica</w:t>
      </w:r>
    </w:p>
    <w:p w:rsidR="00E3452B" w:rsidRDefault="00E3452B" w:rsidP="00E3452B">
      <w:pPr>
        <w:spacing w:after="0"/>
        <w:jc w:val="both"/>
        <w:rPr>
          <w:rFonts w:cstheme="minorHAnsi"/>
        </w:rPr>
      </w:pPr>
      <w:r>
        <w:rPr>
          <w:rFonts w:cstheme="minorHAnsi"/>
        </w:rPr>
        <w:t>Ficha – 0186 – valor R$50.000,00</w:t>
      </w:r>
    </w:p>
    <w:p w:rsidR="004A0A48" w:rsidRPr="00F815FB" w:rsidRDefault="004A0A48" w:rsidP="004A0A48">
      <w:pPr>
        <w:spacing w:after="0" w:line="276" w:lineRule="auto"/>
        <w:jc w:val="both"/>
        <w:rPr>
          <w:rFonts w:cstheme="minorHAnsi"/>
          <w:bCs/>
        </w:rPr>
      </w:pPr>
    </w:p>
    <w:p w:rsidR="004A0A48" w:rsidRPr="00F815FB" w:rsidRDefault="004A0A48" w:rsidP="004A0A48">
      <w:pPr>
        <w:pStyle w:val="PargrafodaLista"/>
        <w:numPr>
          <w:ilvl w:val="1"/>
          <w:numId w:val="1"/>
        </w:numPr>
        <w:spacing w:after="0" w:line="276" w:lineRule="auto"/>
        <w:jc w:val="both"/>
        <w:rPr>
          <w:rFonts w:cstheme="minorHAnsi"/>
          <w:bCs/>
        </w:rPr>
      </w:pPr>
      <w:r w:rsidRPr="00F815FB">
        <w:rPr>
          <w:rFonts w:cstheme="minorHAnsi"/>
          <w:i/>
          <w:iCs/>
        </w:rPr>
        <w:lastRenderedPageBreak/>
        <w:t>A dotação relativa aos exercícios financeiros subsequentes será indicada após aprovação da Lei Orçamentária respectiva e liberação dos créditos correspondentes, mediante apostilamento.</w:t>
      </w:r>
    </w:p>
    <w:bookmarkEnd w:id="0"/>
    <w:p w:rsidR="004A0A48" w:rsidRPr="00F815FB" w:rsidRDefault="004A0A48" w:rsidP="004A0A48">
      <w:pPr>
        <w:spacing w:after="360"/>
        <w:ind w:left="360"/>
        <w:rPr>
          <w:rFonts w:cstheme="minorHAnsi"/>
          <w:i/>
        </w:rPr>
      </w:pPr>
    </w:p>
    <w:p w:rsidR="004A0A48" w:rsidRDefault="00E3452B" w:rsidP="004A0A48">
      <w:pPr>
        <w:spacing w:after="360"/>
        <w:ind w:left="360"/>
        <w:rPr>
          <w:rFonts w:cstheme="minorHAnsi"/>
        </w:rPr>
      </w:pPr>
      <w:r>
        <w:rPr>
          <w:rFonts w:cstheme="minorHAnsi"/>
          <w:i/>
        </w:rPr>
        <w:t>RESTINGA 05 de maio</w:t>
      </w:r>
      <w:r w:rsidR="00F815FB" w:rsidRPr="00F815FB">
        <w:rPr>
          <w:rFonts w:cstheme="minorHAnsi"/>
          <w:i/>
        </w:rPr>
        <w:t xml:space="preserve"> de 2023.</w:t>
      </w:r>
      <w:r w:rsidR="004A0A48" w:rsidRPr="00F815FB">
        <w:rPr>
          <w:rFonts w:cstheme="minorHAnsi"/>
        </w:rPr>
        <w:t xml:space="preserve"> </w:t>
      </w:r>
    </w:p>
    <w:p w:rsidR="00654D7E" w:rsidRPr="00F815FB" w:rsidRDefault="00654D7E" w:rsidP="00654D7E">
      <w:pPr>
        <w:jc w:val="both"/>
        <w:rPr>
          <w:rFonts w:cstheme="minorHAnsi"/>
        </w:rPr>
      </w:pPr>
      <w:r w:rsidRPr="00F815FB">
        <w:rPr>
          <w:rFonts w:cstheme="minorHAnsi"/>
        </w:rPr>
        <w:t xml:space="preserve">Autorizado: </w:t>
      </w:r>
    </w:p>
    <w:p w:rsidR="00654D7E" w:rsidRPr="00F815FB" w:rsidRDefault="00E3452B" w:rsidP="00654D7E">
      <w:pPr>
        <w:jc w:val="both"/>
        <w:rPr>
          <w:rFonts w:cstheme="minorHAnsi"/>
        </w:rPr>
      </w:pPr>
      <w:r>
        <w:rPr>
          <w:rFonts w:cstheme="minorHAnsi"/>
        </w:rPr>
        <w:t xml:space="preserve">KARLA MONTAGNINI FERRACIOLI – Prefeita Municipal </w:t>
      </w:r>
      <w:r w:rsidR="00654D7E" w:rsidRPr="00F815FB">
        <w:rPr>
          <w:rFonts w:cstheme="minorHAnsi"/>
        </w:rPr>
        <w:t xml:space="preserve">de Restinga/SP. </w:t>
      </w:r>
    </w:p>
    <w:p w:rsidR="00654D7E" w:rsidRPr="00F815FB" w:rsidRDefault="00654D7E" w:rsidP="00654D7E">
      <w:pPr>
        <w:jc w:val="both"/>
        <w:rPr>
          <w:rFonts w:cstheme="minorHAnsi"/>
        </w:rPr>
      </w:pPr>
      <w:r w:rsidRPr="00F815FB">
        <w:rPr>
          <w:rFonts w:cstheme="minorHAnsi"/>
        </w:rPr>
        <w:t xml:space="preserve">Responsável pelo Termo de Referência. </w:t>
      </w:r>
    </w:p>
    <w:p w:rsidR="00654D7E" w:rsidRPr="00F815FB" w:rsidRDefault="00E3452B" w:rsidP="00654D7E">
      <w:pPr>
        <w:jc w:val="both"/>
        <w:rPr>
          <w:rFonts w:cstheme="minorHAnsi"/>
        </w:rPr>
      </w:pPr>
      <w:r>
        <w:rPr>
          <w:rFonts w:cstheme="minorHAnsi"/>
        </w:rPr>
        <w:t>Caio Ribeiro de Andrade</w:t>
      </w:r>
      <w:r w:rsidR="00654D7E" w:rsidRPr="00F815FB">
        <w:rPr>
          <w:rFonts w:cstheme="minorHAnsi"/>
        </w:rPr>
        <w:t xml:space="preserve"> -  Engenheiro</w:t>
      </w:r>
      <w:r>
        <w:rPr>
          <w:rFonts w:cstheme="minorHAnsi"/>
        </w:rPr>
        <w:t xml:space="preserve"> da Prefeitura Municipal de Restinga/SP</w:t>
      </w:r>
      <w:r w:rsidR="00654D7E" w:rsidRPr="00F815FB">
        <w:rPr>
          <w:rFonts w:cstheme="minorHAnsi"/>
        </w:rPr>
        <w:t xml:space="preserve"> </w:t>
      </w:r>
    </w:p>
    <w:p w:rsidR="00E3452B" w:rsidRDefault="00E3452B" w:rsidP="00F815FB">
      <w:pPr>
        <w:spacing w:after="0"/>
        <w:ind w:left="360"/>
        <w:jc w:val="center"/>
        <w:rPr>
          <w:rFonts w:cstheme="minorHAnsi"/>
        </w:rPr>
      </w:pPr>
    </w:p>
    <w:p w:rsidR="004A0A48" w:rsidRPr="00F815FB" w:rsidRDefault="004A0A48" w:rsidP="00F815FB">
      <w:pPr>
        <w:spacing w:after="0"/>
        <w:ind w:left="360"/>
        <w:jc w:val="center"/>
        <w:rPr>
          <w:rFonts w:cstheme="minorHAnsi"/>
        </w:rPr>
      </w:pPr>
      <w:r w:rsidRPr="00F815FB">
        <w:rPr>
          <w:rFonts w:cstheme="minorHAnsi"/>
        </w:rPr>
        <w:t>__________________________________</w:t>
      </w:r>
    </w:p>
    <w:p w:rsidR="004A0A48" w:rsidRPr="00F815FB" w:rsidRDefault="00E3452B" w:rsidP="00F815FB">
      <w:pPr>
        <w:spacing w:after="0"/>
        <w:ind w:left="360"/>
        <w:jc w:val="center"/>
        <w:rPr>
          <w:rFonts w:cstheme="minorHAnsi"/>
        </w:rPr>
      </w:pPr>
      <w:r>
        <w:rPr>
          <w:rFonts w:cstheme="minorHAnsi"/>
        </w:rPr>
        <w:t>CAIO RIBEIRO DE ANDRADE</w:t>
      </w:r>
    </w:p>
    <w:p w:rsidR="00F815FB" w:rsidRPr="00F815FB" w:rsidRDefault="00E3452B" w:rsidP="00F815FB">
      <w:pPr>
        <w:spacing w:after="360"/>
        <w:ind w:left="360"/>
        <w:jc w:val="center"/>
        <w:rPr>
          <w:rFonts w:cstheme="minorHAnsi"/>
        </w:rPr>
      </w:pPr>
      <w:r>
        <w:rPr>
          <w:rFonts w:cstheme="minorHAnsi"/>
        </w:rPr>
        <w:t xml:space="preserve">ENGENHEIRO </w:t>
      </w:r>
    </w:p>
    <w:p w:rsidR="00F815FB" w:rsidRDefault="00F815FB" w:rsidP="00933325">
      <w:pPr>
        <w:jc w:val="both"/>
      </w:pPr>
    </w:p>
    <w:p w:rsidR="00221826" w:rsidRDefault="00221826" w:rsidP="00933325">
      <w:pPr>
        <w:jc w:val="both"/>
      </w:pPr>
    </w:p>
    <w:p w:rsidR="00182F63" w:rsidRDefault="00182F63"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E3452B" w:rsidRDefault="00E3452B" w:rsidP="00933325">
      <w:pPr>
        <w:jc w:val="both"/>
      </w:pPr>
    </w:p>
    <w:p w:rsidR="00933325" w:rsidRDefault="00933325" w:rsidP="00933325">
      <w:pPr>
        <w:jc w:val="both"/>
      </w:pPr>
      <w:r>
        <w:lastRenderedPageBreak/>
        <w:t>ANEXO II – MEMORIAL DESCRITIVO</w:t>
      </w:r>
    </w:p>
    <w:p w:rsidR="00933325" w:rsidRDefault="00933325" w:rsidP="00933325">
      <w:pPr>
        <w:jc w:val="both"/>
      </w:pPr>
    </w:p>
    <w:tbl>
      <w:tblPr>
        <w:tblW w:w="0" w:type="auto"/>
        <w:tblInd w:w="-38" w:type="dxa"/>
        <w:tblLayout w:type="fixed"/>
        <w:tblCellMar>
          <w:left w:w="70" w:type="dxa"/>
          <w:right w:w="70" w:type="dxa"/>
        </w:tblCellMar>
        <w:tblLook w:val="0000" w:firstRow="0" w:lastRow="0" w:firstColumn="0" w:lastColumn="0" w:noHBand="0" w:noVBand="0"/>
      </w:tblPr>
      <w:tblGrid>
        <w:gridCol w:w="1003"/>
        <w:gridCol w:w="6257"/>
        <w:gridCol w:w="1134"/>
      </w:tblGrid>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ITEM</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PRODUTO</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QTD</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GRAVADOR NVD 3316 INTEL</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2</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2</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HARD DISK WESTERN DIGITAL 4 TB</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4</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3</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SWITCH POE SF 500</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4</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CAMERA VIP 1230 BULLET G4</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32</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5</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ROUTERBOARD CCR 1009</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6</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FILTRO DE LINHA 5 TOADAS PADRÃO ABNT2</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7</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CABO DE REDE CAT5e BLINDADO MT</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128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CONECTOR RJ45</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50</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9</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CAIXA PAINEL METÁLICA 40X30X20</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10</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CAIXA METAL 20X20</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11</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CINTA METAL BAP 3</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12</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SUPORTE FIXAÇÃO CAIXA METAL 40X30X20</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13</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 xml:space="preserve">RACK 19 12 </w:t>
            </w:r>
            <w:proofErr w:type="gramStart"/>
            <w:r w:rsidRPr="005C4ACA">
              <w:rPr>
                <w:rFonts w:ascii="Calibri" w:hAnsi="Calibri" w:cs="Calibri"/>
                <w:color w:val="000000"/>
                <w:sz w:val="20"/>
                <w:szCs w:val="20"/>
              </w:rPr>
              <w:t>U  470</w:t>
            </w:r>
            <w:proofErr w:type="gramEnd"/>
            <w:r w:rsidRPr="005C4ACA">
              <w:rPr>
                <w:rFonts w:ascii="Calibri" w:hAnsi="Calibri" w:cs="Calibri"/>
                <w:color w:val="000000"/>
                <w:sz w:val="20"/>
                <w:szCs w:val="20"/>
              </w:rPr>
              <w:t xml:space="preserve"> MM PRETO</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14</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ROUTERBOARD 750 G2</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15</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FILTRO DE LINHA RACK 19U</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r>
      <w:tr w:rsidR="005C4ACA" w:rsidRPr="005C4ACA" w:rsidTr="005C4ACA">
        <w:tblPrEx>
          <w:tblCellMar>
            <w:top w:w="0" w:type="dxa"/>
            <w:bottom w:w="0" w:type="dxa"/>
          </w:tblCellMar>
        </w:tblPrEx>
        <w:trPr>
          <w:trHeight w:val="290"/>
        </w:trPr>
        <w:tc>
          <w:tcPr>
            <w:tcW w:w="1003"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16</w:t>
            </w:r>
          </w:p>
        </w:tc>
        <w:tc>
          <w:tcPr>
            <w:tcW w:w="6257"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NOBREAK 2500 KVA BIVOLT</w:t>
            </w:r>
          </w:p>
        </w:tc>
        <w:tc>
          <w:tcPr>
            <w:tcW w:w="1134" w:type="dxa"/>
            <w:tcBorders>
              <w:top w:val="single" w:sz="6" w:space="0" w:color="auto"/>
              <w:left w:val="single" w:sz="6" w:space="0" w:color="auto"/>
              <w:bottom w:val="single" w:sz="6" w:space="0" w:color="auto"/>
              <w:right w:val="single" w:sz="6" w:space="0" w:color="auto"/>
            </w:tcBorders>
          </w:tcPr>
          <w:p w:rsidR="005C4ACA" w:rsidRPr="005C4ACA" w:rsidRDefault="005C4ACA" w:rsidP="005C4ACA">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r>
    </w:tbl>
    <w:p w:rsidR="00933325" w:rsidRDefault="00933325" w:rsidP="00933325">
      <w:pPr>
        <w:jc w:val="both"/>
      </w:pPr>
    </w:p>
    <w:p w:rsidR="005C4ACA" w:rsidRDefault="005C4ACA" w:rsidP="005C4ACA">
      <w:pPr>
        <w:pStyle w:val="PargrafodaLista"/>
        <w:numPr>
          <w:ilvl w:val="0"/>
          <w:numId w:val="16"/>
        </w:numPr>
        <w:jc w:val="both"/>
      </w:pPr>
      <w:r>
        <w:t>PRODUTOS NOVOS C/ GARANTIA DE FABRICA.</w:t>
      </w:r>
    </w:p>
    <w:p w:rsidR="00933325" w:rsidRDefault="00933325" w:rsidP="00933325">
      <w:pPr>
        <w:jc w:val="both"/>
      </w:pPr>
    </w:p>
    <w:p w:rsidR="00F815FB" w:rsidRDefault="00F815FB"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5C4ACA" w:rsidRDefault="005C4ACA" w:rsidP="00933325">
      <w:pPr>
        <w:jc w:val="both"/>
      </w:pPr>
    </w:p>
    <w:p w:rsidR="00933325" w:rsidRDefault="00E3452B" w:rsidP="00933325">
      <w:pPr>
        <w:jc w:val="both"/>
      </w:pPr>
      <w:r>
        <w:t>ANEXO III</w:t>
      </w:r>
      <w:r w:rsidR="00933325">
        <w:t xml:space="preserve"> – MINUTA </w:t>
      </w:r>
      <w:r w:rsidR="00F815FB">
        <w:t>DE CONTRATO</w:t>
      </w:r>
    </w:p>
    <w:p w:rsidR="00F815FB" w:rsidRPr="00F815FB" w:rsidRDefault="00F815FB" w:rsidP="00F815FB">
      <w:pPr>
        <w:pStyle w:val="Ttulo1"/>
        <w:spacing w:after="240"/>
        <w:jc w:val="right"/>
        <w:rPr>
          <w:rFonts w:asciiTheme="minorHAnsi" w:hAnsiTheme="minorHAnsi" w:cstheme="minorHAnsi"/>
          <w:b/>
          <w:sz w:val="24"/>
          <w:szCs w:val="24"/>
        </w:rPr>
      </w:pPr>
      <w:r w:rsidRPr="00F815FB">
        <w:rPr>
          <w:rFonts w:asciiTheme="minorHAnsi" w:hAnsiTheme="minorHAnsi" w:cstheme="minorHAnsi"/>
          <w:b/>
          <w:sz w:val="24"/>
          <w:szCs w:val="24"/>
        </w:rPr>
        <w:t>CONTRATO</w:t>
      </w:r>
      <w:r w:rsidR="00C96B93">
        <w:rPr>
          <w:rFonts w:asciiTheme="minorHAnsi" w:hAnsiTheme="minorHAnsi" w:cstheme="minorHAnsi"/>
          <w:b/>
          <w:sz w:val="24"/>
          <w:szCs w:val="24"/>
        </w:rPr>
        <w:t xml:space="preserve"> ADMINISTRATIVO Nº XXXX/2023</w:t>
      </w:r>
    </w:p>
    <w:p w:rsidR="00F815FB" w:rsidRPr="005C4ACA" w:rsidRDefault="00F815FB" w:rsidP="00F815FB">
      <w:pPr>
        <w:pStyle w:val="Recuodecorpodetexto"/>
        <w:spacing w:after="240"/>
        <w:ind w:left="3969" w:firstLine="0"/>
        <w:rPr>
          <w:rFonts w:asciiTheme="minorHAnsi" w:hAnsiTheme="minorHAnsi" w:cstheme="minorHAnsi"/>
          <w:b w:val="0"/>
          <w:sz w:val="24"/>
          <w:szCs w:val="24"/>
        </w:rPr>
      </w:pPr>
      <w:r w:rsidRPr="005C4ACA">
        <w:rPr>
          <w:rFonts w:asciiTheme="minorHAnsi" w:hAnsiTheme="minorHAnsi" w:cstheme="minorHAnsi"/>
          <w:b w:val="0"/>
          <w:sz w:val="24"/>
          <w:szCs w:val="24"/>
        </w:rPr>
        <w:t xml:space="preserve">TERMO DE CONTRATO QUE ENTRE SÍ </w:t>
      </w:r>
      <w:r w:rsidR="005C4ACA" w:rsidRPr="005C4ACA">
        <w:rPr>
          <w:rFonts w:asciiTheme="minorHAnsi" w:hAnsiTheme="minorHAnsi" w:cstheme="minorHAnsi"/>
          <w:b w:val="0"/>
          <w:sz w:val="24"/>
          <w:szCs w:val="24"/>
        </w:rPr>
        <w:t>CELEBRAM DE UM LADO A PREFEITURA</w:t>
      </w:r>
      <w:r w:rsidRPr="005C4ACA">
        <w:rPr>
          <w:rFonts w:asciiTheme="minorHAnsi" w:hAnsiTheme="minorHAnsi" w:cstheme="minorHAnsi"/>
          <w:b w:val="0"/>
          <w:sz w:val="24"/>
          <w:szCs w:val="24"/>
        </w:rPr>
        <w:t xml:space="preserve"> MUNICIPAL DE</w:t>
      </w:r>
      <w:r w:rsidRPr="005C4ACA">
        <w:rPr>
          <w:rFonts w:asciiTheme="minorHAnsi" w:hAnsiTheme="minorHAnsi" w:cstheme="minorHAnsi"/>
          <w:b w:val="0"/>
          <w:sz w:val="24"/>
          <w:szCs w:val="24"/>
          <w:lang w:val="pt-BR"/>
        </w:rPr>
        <w:t xml:space="preserve"> RESTINGA</w:t>
      </w:r>
      <w:r w:rsidRPr="005C4ACA">
        <w:rPr>
          <w:rFonts w:asciiTheme="minorHAnsi" w:hAnsiTheme="minorHAnsi" w:cstheme="minorHAnsi"/>
          <w:b w:val="0"/>
          <w:sz w:val="24"/>
          <w:szCs w:val="24"/>
        </w:rPr>
        <w:t xml:space="preserve">(SP) E DE OUTRO </w:t>
      </w:r>
      <w:r w:rsidR="005C4ACA" w:rsidRPr="005C4ACA">
        <w:rPr>
          <w:rFonts w:asciiTheme="minorHAnsi" w:hAnsiTheme="minorHAnsi" w:cstheme="minorHAnsi"/>
          <w:b w:val="0"/>
          <w:sz w:val="24"/>
          <w:szCs w:val="24"/>
        </w:rPr>
        <w:t>LADO A EMPRESA XXXXXXXX</w:t>
      </w:r>
      <w:r w:rsidRPr="005C4ACA">
        <w:rPr>
          <w:rFonts w:asciiTheme="minorHAnsi" w:hAnsiTheme="minorHAnsi" w:cstheme="minorHAnsi"/>
          <w:sz w:val="24"/>
          <w:szCs w:val="24"/>
        </w:rPr>
        <w:t>.</w:t>
      </w:r>
    </w:p>
    <w:p w:rsidR="00F815FB" w:rsidRPr="00182F63" w:rsidRDefault="005C4ACA" w:rsidP="00C96B93">
      <w:pPr>
        <w:pStyle w:val="Ttulo2"/>
        <w:spacing w:before="0" w:after="240"/>
        <w:jc w:val="both"/>
        <w:rPr>
          <w:rFonts w:asciiTheme="minorHAnsi" w:hAnsiTheme="minorHAnsi" w:cstheme="minorHAnsi"/>
          <w:sz w:val="23"/>
          <w:szCs w:val="23"/>
        </w:rPr>
      </w:pPr>
      <w:r w:rsidRPr="005C4ACA">
        <w:rPr>
          <w:rFonts w:asciiTheme="minorHAnsi" w:hAnsiTheme="minorHAnsi" w:cstheme="minorHAnsi"/>
          <w:b w:val="0"/>
          <w:i w:val="0"/>
          <w:sz w:val="23"/>
          <w:szCs w:val="23"/>
        </w:rPr>
        <w:t xml:space="preserve">Pelo presente instrumento e na melhor forma de direito, a PREFEITURA MUNICIPAL DE Restinga/SP, pessoa jurídica de direito público interno, com sede nesta cidade de Restinga, Estado de São Paulo, na Rua Geraldo Veríssimo, 633 - Centro, inscrita no CNPJ/MF sob nº 45.318.581/0001-42, neste ato legalmente representada pela Prefeita Municipal, Sra. Karla </w:t>
      </w:r>
      <w:proofErr w:type="spellStart"/>
      <w:r w:rsidRPr="005C4ACA">
        <w:rPr>
          <w:rFonts w:asciiTheme="minorHAnsi" w:hAnsiTheme="minorHAnsi" w:cstheme="minorHAnsi"/>
          <w:b w:val="0"/>
          <w:i w:val="0"/>
          <w:sz w:val="23"/>
          <w:szCs w:val="23"/>
        </w:rPr>
        <w:t>Montagnini</w:t>
      </w:r>
      <w:proofErr w:type="spellEnd"/>
      <w:r w:rsidRPr="005C4ACA">
        <w:rPr>
          <w:rFonts w:asciiTheme="minorHAnsi" w:hAnsiTheme="minorHAnsi" w:cstheme="minorHAnsi"/>
          <w:b w:val="0"/>
          <w:i w:val="0"/>
          <w:sz w:val="23"/>
          <w:szCs w:val="23"/>
        </w:rPr>
        <w:t xml:space="preserve"> </w:t>
      </w:r>
      <w:proofErr w:type="spellStart"/>
      <w:r w:rsidRPr="005C4ACA">
        <w:rPr>
          <w:rFonts w:asciiTheme="minorHAnsi" w:hAnsiTheme="minorHAnsi" w:cstheme="minorHAnsi"/>
          <w:b w:val="0"/>
          <w:i w:val="0"/>
          <w:sz w:val="23"/>
          <w:szCs w:val="23"/>
        </w:rPr>
        <w:t>Ferracioli</w:t>
      </w:r>
      <w:proofErr w:type="spellEnd"/>
      <w:r w:rsidRPr="005C4ACA">
        <w:rPr>
          <w:rFonts w:asciiTheme="minorHAnsi" w:hAnsiTheme="minorHAnsi" w:cstheme="minorHAnsi"/>
          <w:b w:val="0"/>
          <w:i w:val="0"/>
          <w:sz w:val="23"/>
          <w:szCs w:val="23"/>
        </w:rPr>
        <w:t>, brasileira, casada, funcionária pública, portadora do RG.40.221.114-5</w:t>
      </w:r>
      <w:r w:rsidRPr="005C4ACA">
        <w:rPr>
          <w:rFonts w:asciiTheme="minorHAnsi" w:eastAsia="Batang" w:hAnsiTheme="minorHAnsi" w:cstheme="minorHAnsi"/>
          <w:b w:val="0"/>
          <w:i w:val="0"/>
          <w:sz w:val="23"/>
          <w:szCs w:val="23"/>
        </w:rPr>
        <w:t xml:space="preserve"> </w:t>
      </w:r>
      <w:r w:rsidRPr="005C4ACA">
        <w:rPr>
          <w:rFonts w:asciiTheme="minorHAnsi" w:hAnsiTheme="minorHAnsi" w:cstheme="minorHAnsi"/>
          <w:b w:val="0"/>
          <w:i w:val="0"/>
          <w:sz w:val="23"/>
          <w:szCs w:val="23"/>
        </w:rPr>
        <w:t>SSP/SP</w:t>
      </w:r>
      <w:r w:rsidRPr="005C4ACA">
        <w:rPr>
          <w:rFonts w:asciiTheme="minorHAnsi" w:eastAsia="Batang" w:hAnsiTheme="minorHAnsi" w:cstheme="minorHAnsi"/>
          <w:b w:val="0"/>
          <w:i w:val="0"/>
          <w:sz w:val="23"/>
          <w:szCs w:val="23"/>
        </w:rPr>
        <w:t xml:space="preserve"> e CPF 367.269.348-07</w:t>
      </w:r>
      <w:r w:rsidRPr="005C4ACA">
        <w:rPr>
          <w:rFonts w:asciiTheme="minorHAnsi" w:hAnsiTheme="minorHAnsi" w:cstheme="minorHAnsi"/>
          <w:b w:val="0"/>
          <w:i w:val="0"/>
          <w:sz w:val="23"/>
          <w:szCs w:val="23"/>
        </w:rPr>
        <w:t xml:space="preserve">, residente </w:t>
      </w:r>
      <w:proofErr w:type="spellStart"/>
      <w:r w:rsidRPr="005C4ACA">
        <w:rPr>
          <w:rFonts w:asciiTheme="minorHAnsi" w:hAnsiTheme="minorHAnsi" w:cstheme="minorHAnsi"/>
          <w:b w:val="0"/>
          <w:i w:val="0"/>
          <w:sz w:val="23"/>
          <w:szCs w:val="23"/>
        </w:rPr>
        <w:t>á</w:t>
      </w:r>
      <w:proofErr w:type="spellEnd"/>
      <w:r w:rsidRPr="005C4ACA">
        <w:rPr>
          <w:rFonts w:asciiTheme="minorHAnsi" w:hAnsiTheme="minorHAnsi" w:cstheme="minorHAnsi"/>
          <w:b w:val="0"/>
          <w:i w:val="0"/>
          <w:sz w:val="23"/>
          <w:szCs w:val="23"/>
        </w:rPr>
        <w:t xml:space="preserve"> Rua Rita Vilela Lima, nº199 domiciliado nesta cidade Restinga/SP</w:t>
      </w:r>
      <w:r w:rsidRPr="00262044">
        <w:rPr>
          <w:rFonts w:cstheme="minorHAnsi"/>
        </w:rPr>
        <w:t>,</w:t>
      </w:r>
      <w:r w:rsidR="00F815FB" w:rsidRPr="00182F63">
        <w:rPr>
          <w:rFonts w:asciiTheme="minorHAnsi" w:hAnsiTheme="minorHAnsi" w:cstheme="minorHAnsi"/>
          <w:b w:val="0"/>
          <w:sz w:val="23"/>
          <w:szCs w:val="23"/>
        </w:rPr>
        <w:t>,</w:t>
      </w:r>
      <w:r w:rsidR="00F815FB" w:rsidRPr="00182F63">
        <w:rPr>
          <w:rFonts w:asciiTheme="minorHAnsi" w:hAnsiTheme="minorHAnsi" w:cstheme="minorHAnsi"/>
          <w:sz w:val="23"/>
          <w:szCs w:val="23"/>
          <w:lang w:val="pt-BR"/>
        </w:rPr>
        <w:t xml:space="preserve"> </w:t>
      </w:r>
      <w:r w:rsidR="00F815FB" w:rsidRPr="00182F63">
        <w:rPr>
          <w:rFonts w:asciiTheme="minorHAnsi" w:hAnsiTheme="minorHAnsi" w:cstheme="minorHAnsi"/>
          <w:b w:val="0"/>
          <w:sz w:val="23"/>
          <w:szCs w:val="23"/>
        </w:rPr>
        <w:t>comarca de Franca/SP</w:t>
      </w:r>
      <w:r w:rsidR="00F815FB" w:rsidRPr="00182F63">
        <w:rPr>
          <w:rFonts w:asciiTheme="minorHAnsi" w:hAnsiTheme="minorHAnsi" w:cstheme="minorHAnsi"/>
          <w:sz w:val="23"/>
          <w:szCs w:val="23"/>
        </w:rPr>
        <w:t xml:space="preserve">, </w:t>
      </w:r>
      <w:r w:rsidR="00F815FB" w:rsidRPr="00182F63">
        <w:rPr>
          <w:rFonts w:asciiTheme="minorHAnsi" w:hAnsiTheme="minorHAnsi" w:cstheme="minorHAnsi"/>
          <w:b w:val="0"/>
          <w:sz w:val="23"/>
          <w:szCs w:val="23"/>
        </w:rPr>
        <w:t>doravante denominada simplesmente</w:t>
      </w:r>
      <w:r w:rsidR="00F815FB" w:rsidRPr="00182F63">
        <w:rPr>
          <w:rFonts w:asciiTheme="minorHAnsi" w:hAnsiTheme="minorHAnsi" w:cstheme="minorHAnsi"/>
          <w:sz w:val="23"/>
          <w:szCs w:val="23"/>
        </w:rPr>
        <w:t xml:space="preserve"> CONTRATANTE</w:t>
      </w:r>
      <w:r w:rsidR="00F815FB" w:rsidRPr="00182F63">
        <w:rPr>
          <w:rFonts w:asciiTheme="minorHAnsi" w:hAnsiTheme="minorHAnsi" w:cstheme="minorHAnsi"/>
          <w:b w:val="0"/>
          <w:i w:val="0"/>
          <w:sz w:val="23"/>
          <w:szCs w:val="23"/>
        </w:rPr>
        <w:t xml:space="preserve">, e de outro lado a empresa </w:t>
      </w:r>
      <w:r w:rsidR="00F815FB" w:rsidRPr="00182F63">
        <w:rPr>
          <w:rFonts w:asciiTheme="minorHAnsi" w:hAnsiTheme="minorHAnsi" w:cstheme="minorHAnsi"/>
          <w:b w:val="0"/>
          <w:i w:val="0"/>
          <w:sz w:val="23"/>
          <w:szCs w:val="23"/>
          <w:lang w:val="pt-BR"/>
        </w:rPr>
        <w:t>XXXXXXXXXXX</w:t>
      </w:r>
      <w:r w:rsidR="00F815FB" w:rsidRPr="00182F63">
        <w:rPr>
          <w:rFonts w:asciiTheme="minorHAnsi" w:hAnsiTheme="minorHAnsi" w:cstheme="minorHAnsi"/>
          <w:b w:val="0"/>
          <w:i w:val="0"/>
          <w:sz w:val="23"/>
          <w:szCs w:val="23"/>
        </w:rPr>
        <w:t xml:space="preserve"> inscrita no CNPJ sob o nº. XX.XXX.XXX/0001-</w:t>
      </w:r>
      <w:r w:rsidR="00F815FB" w:rsidRPr="00182F63">
        <w:rPr>
          <w:rFonts w:asciiTheme="minorHAnsi" w:hAnsiTheme="minorHAnsi" w:cstheme="minorHAnsi"/>
          <w:b w:val="0"/>
          <w:i w:val="0"/>
          <w:sz w:val="23"/>
          <w:szCs w:val="23"/>
          <w:lang w:val="pt-BR"/>
        </w:rPr>
        <w:t>XX</w:t>
      </w:r>
      <w:r w:rsidR="00F815FB" w:rsidRPr="00182F63">
        <w:rPr>
          <w:rFonts w:asciiTheme="minorHAnsi" w:hAnsiTheme="minorHAnsi" w:cstheme="minorHAnsi"/>
          <w:b w:val="0"/>
          <w:i w:val="0"/>
          <w:sz w:val="23"/>
          <w:szCs w:val="23"/>
        </w:rPr>
        <w:t xml:space="preserve"> e Inscrição Estadual nº. XXXXXXXXXXXXXXX, com sede </w:t>
      </w:r>
      <w:r w:rsidR="00F815FB" w:rsidRPr="00182F63">
        <w:rPr>
          <w:rFonts w:asciiTheme="minorHAnsi" w:hAnsiTheme="minorHAnsi" w:cstheme="minorHAnsi"/>
          <w:b w:val="0"/>
          <w:i w:val="0"/>
          <w:sz w:val="23"/>
          <w:szCs w:val="23"/>
          <w:lang w:val="pt-BR"/>
        </w:rPr>
        <w:t>Rua/Av</w:t>
      </w:r>
      <w:r w:rsidR="000220D8" w:rsidRPr="00182F63">
        <w:rPr>
          <w:rFonts w:asciiTheme="minorHAnsi" w:hAnsiTheme="minorHAnsi" w:cstheme="minorHAnsi"/>
          <w:b w:val="0"/>
          <w:i w:val="0"/>
          <w:sz w:val="23"/>
          <w:szCs w:val="23"/>
          <w:lang w:val="pt-BR"/>
        </w:rPr>
        <w:t>.</w:t>
      </w:r>
      <w:r w:rsidR="00F815FB" w:rsidRPr="00182F63">
        <w:rPr>
          <w:rFonts w:asciiTheme="minorHAnsi" w:hAnsiTheme="minorHAnsi" w:cstheme="minorHAnsi"/>
          <w:b w:val="0"/>
          <w:i w:val="0"/>
          <w:sz w:val="23"/>
          <w:szCs w:val="23"/>
          <w:lang w:val="pt-BR"/>
        </w:rPr>
        <w:t xml:space="preserve"> XXXXXXXXXX nº XXX</w:t>
      </w:r>
      <w:r w:rsidR="00F815FB" w:rsidRPr="00182F63">
        <w:rPr>
          <w:rFonts w:asciiTheme="minorHAnsi" w:hAnsiTheme="minorHAnsi" w:cstheme="minorHAnsi"/>
          <w:b w:val="0"/>
          <w:i w:val="0"/>
          <w:sz w:val="23"/>
          <w:szCs w:val="23"/>
        </w:rPr>
        <w:t xml:space="preserve">, </w:t>
      </w:r>
      <w:proofErr w:type="gramStart"/>
      <w:r w:rsidR="00F815FB" w:rsidRPr="00182F63">
        <w:rPr>
          <w:rFonts w:asciiTheme="minorHAnsi" w:hAnsiTheme="minorHAnsi" w:cstheme="minorHAnsi"/>
          <w:b w:val="0"/>
          <w:i w:val="0"/>
          <w:sz w:val="23"/>
          <w:szCs w:val="23"/>
        </w:rPr>
        <w:t>CEP.:</w:t>
      </w:r>
      <w:proofErr w:type="gramEnd"/>
      <w:r w:rsidR="00F815FB" w:rsidRPr="00182F63">
        <w:rPr>
          <w:rFonts w:asciiTheme="minorHAnsi" w:hAnsiTheme="minorHAnsi" w:cstheme="minorHAnsi"/>
          <w:b w:val="0"/>
          <w:i w:val="0"/>
          <w:sz w:val="23"/>
          <w:szCs w:val="23"/>
        </w:rPr>
        <w:t xml:space="preserve"> </w:t>
      </w:r>
      <w:r w:rsidR="00F815FB" w:rsidRPr="00182F63">
        <w:rPr>
          <w:rFonts w:asciiTheme="minorHAnsi" w:hAnsiTheme="minorHAnsi" w:cstheme="minorHAnsi"/>
          <w:b w:val="0"/>
          <w:i w:val="0"/>
          <w:sz w:val="23"/>
          <w:szCs w:val="23"/>
          <w:lang w:val="pt-BR"/>
        </w:rPr>
        <w:t>XXXXXXXX</w:t>
      </w:r>
      <w:r w:rsidR="00F815FB" w:rsidRPr="00182F63">
        <w:rPr>
          <w:rFonts w:asciiTheme="minorHAnsi" w:hAnsiTheme="minorHAnsi" w:cstheme="minorHAnsi"/>
          <w:b w:val="0"/>
          <w:i w:val="0"/>
          <w:sz w:val="23"/>
          <w:szCs w:val="23"/>
        </w:rPr>
        <w:t xml:space="preserve">, município de </w:t>
      </w:r>
      <w:r w:rsidR="00F815FB" w:rsidRPr="00182F63">
        <w:rPr>
          <w:rFonts w:asciiTheme="minorHAnsi" w:hAnsiTheme="minorHAnsi" w:cstheme="minorHAnsi"/>
          <w:b w:val="0"/>
          <w:i w:val="0"/>
          <w:sz w:val="23"/>
          <w:szCs w:val="23"/>
          <w:lang w:val="pt-BR"/>
        </w:rPr>
        <w:t>XXXXX/</w:t>
      </w:r>
      <w:r w:rsidR="00EF1C82" w:rsidRPr="00182F63">
        <w:rPr>
          <w:rFonts w:asciiTheme="minorHAnsi" w:hAnsiTheme="minorHAnsi" w:cstheme="minorHAnsi"/>
          <w:b w:val="0"/>
          <w:i w:val="0"/>
          <w:sz w:val="23"/>
          <w:szCs w:val="23"/>
          <w:lang w:val="pt-BR"/>
        </w:rPr>
        <w:t>XX</w:t>
      </w:r>
      <w:r w:rsidR="00EF1C82" w:rsidRPr="00182F63">
        <w:rPr>
          <w:rFonts w:asciiTheme="minorHAnsi" w:hAnsiTheme="minorHAnsi" w:cstheme="minorHAnsi"/>
          <w:b w:val="0"/>
          <w:i w:val="0"/>
          <w:sz w:val="23"/>
          <w:szCs w:val="23"/>
        </w:rPr>
        <w:t>, neste</w:t>
      </w:r>
      <w:r w:rsidR="00F815FB" w:rsidRPr="00182F63">
        <w:rPr>
          <w:rFonts w:asciiTheme="minorHAnsi" w:hAnsiTheme="minorHAnsi" w:cstheme="minorHAnsi"/>
          <w:b w:val="0"/>
          <w:i w:val="0"/>
          <w:sz w:val="23"/>
          <w:szCs w:val="23"/>
        </w:rPr>
        <w:t xml:space="preserve"> ato representad</w:t>
      </w:r>
      <w:r w:rsidR="000220D8" w:rsidRPr="00182F63">
        <w:rPr>
          <w:rFonts w:asciiTheme="minorHAnsi" w:hAnsiTheme="minorHAnsi" w:cstheme="minorHAnsi"/>
          <w:b w:val="0"/>
          <w:i w:val="0"/>
          <w:sz w:val="23"/>
          <w:szCs w:val="23"/>
        </w:rPr>
        <w:t xml:space="preserve">a pelo </w:t>
      </w:r>
      <w:r w:rsidR="000220D8" w:rsidRPr="00182F63">
        <w:rPr>
          <w:rFonts w:asciiTheme="minorHAnsi" w:hAnsiTheme="minorHAnsi" w:cstheme="minorHAnsi"/>
          <w:b w:val="0"/>
          <w:i w:val="0"/>
          <w:sz w:val="23"/>
          <w:szCs w:val="23"/>
          <w:lang w:val="pt-BR"/>
        </w:rPr>
        <w:t>S</w:t>
      </w:r>
      <w:r w:rsidR="00F815FB" w:rsidRPr="00182F63">
        <w:rPr>
          <w:rFonts w:asciiTheme="minorHAnsi" w:hAnsiTheme="minorHAnsi" w:cstheme="minorHAnsi"/>
          <w:b w:val="0"/>
          <w:i w:val="0"/>
          <w:sz w:val="23"/>
          <w:szCs w:val="23"/>
        </w:rPr>
        <w:t>r</w:t>
      </w:r>
      <w:r w:rsidR="00F815FB" w:rsidRPr="00182F63">
        <w:rPr>
          <w:rFonts w:asciiTheme="minorHAnsi" w:hAnsiTheme="minorHAnsi" w:cstheme="minorHAnsi"/>
          <w:b w:val="0"/>
          <w:i w:val="0"/>
          <w:sz w:val="23"/>
          <w:szCs w:val="23"/>
          <w:lang w:val="pt-BR"/>
        </w:rPr>
        <w:t>(a)</w:t>
      </w:r>
      <w:r w:rsidR="00F815FB" w:rsidRPr="00182F63">
        <w:rPr>
          <w:rFonts w:asciiTheme="minorHAnsi" w:hAnsiTheme="minorHAnsi" w:cstheme="minorHAnsi"/>
          <w:b w:val="0"/>
          <w:i w:val="0"/>
          <w:sz w:val="23"/>
          <w:szCs w:val="23"/>
        </w:rPr>
        <w:t xml:space="preserve"> </w:t>
      </w:r>
      <w:r w:rsidR="00F815FB" w:rsidRPr="00182F63">
        <w:rPr>
          <w:rFonts w:asciiTheme="minorHAnsi" w:hAnsiTheme="minorHAnsi" w:cstheme="minorHAnsi"/>
          <w:b w:val="0"/>
          <w:i w:val="0"/>
          <w:sz w:val="23"/>
          <w:szCs w:val="23"/>
          <w:lang w:val="pt-BR"/>
        </w:rPr>
        <w:t>XXXXXXXXXXXXXX, portador(a)</w:t>
      </w:r>
      <w:r w:rsidR="00C96B93" w:rsidRPr="00182F63">
        <w:rPr>
          <w:rFonts w:asciiTheme="minorHAnsi" w:hAnsiTheme="minorHAnsi" w:cstheme="minorHAnsi"/>
          <w:b w:val="0"/>
          <w:i w:val="0"/>
          <w:sz w:val="23"/>
          <w:szCs w:val="23"/>
          <w:lang w:val="pt-BR"/>
        </w:rPr>
        <w:t xml:space="preserve"> do RG nº XXXXXXXXXXXX SSP/XX e CPF XXXXXXXXXXX-XX</w:t>
      </w:r>
      <w:r w:rsidR="00F815FB" w:rsidRPr="00182F63">
        <w:rPr>
          <w:rFonts w:asciiTheme="minorHAnsi" w:hAnsiTheme="minorHAnsi" w:cstheme="minorHAnsi"/>
          <w:b w:val="0"/>
          <w:i w:val="0"/>
          <w:sz w:val="23"/>
          <w:szCs w:val="23"/>
          <w:lang w:val="pt-BR"/>
        </w:rPr>
        <w:t>, residente a Rua</w:t>
      </w:r>
      <w:r w:rsidR="00C96B93" w:rsidRPr="00182F63">
        <w:rPr>
          <w:rFonts w:asciiTheme="minorHAnsi" w:hAnsiTheme="minorHAnsi" w:cstheme="minorHAnsi"/>
          <w:b w:val="0"/>
          <w:i w:val="0"/>
          <w:sz w:val="23"/>
          <w:szCs w:val="23"/>
          <w:lang w:val="pt-BR"/>
        </w:rPr>
        <w:t>/Av. XXXXXXXX nº XXXX XXXXXX/XX</w:t>
      </w:r>
      <w:r w:rsidR="00F815FB" w:rsidRPr="00182F63">
        <w:rPr>
          <w:rFonts w:asciiTheme="minorHAnsi" w:hAnsiTheme="minorHAnsi" w:cstheme="minorHAnsi"/>
          <w:b w:val="0"/>
          <w:i w:val="0"/>
          <w:sz w:val="23"/>
          <w:szCs w:val="23"/>
        </w:rPr>
        <w:t xml:space="preserve">, doravante denominada </w:t>
      </w:r>
      <w:r w:rsidR="00F815FB" w:rsidRPr="00182F63">
        <w:rPr>
          <w:rFonts w:asciiTheme="minorHAnsi" w:hAnsiTheme="minorHAnsi" w:cstheme="minorHAnsi"/>
          <w:i w:val="0"/>
          <w:sz w:val="23"/>
          <w:szCs w:val="23"/>
        </w:rPr>
        <w:t>“CONTRATADA”</w:t>
      </w:r>
      <w:r w:rsidR="00F815FB" w:rsidRPr="00182F63">
        <w:rPr>
          <w:rFonts w:asciiTheme="minorHAnsi" w:hAnsiTheme="minorHAnsi" w:cstheme="minorHAnsi"/>
          <w:b w:val="0"/>
          <w:i w:val="0"/>
          <w:sz w:val="23"/>
          <w:szCs w:val="23"/>
        </w:rPr>
        <w:t xml:space="preserve">, têm justos e avençados o seguinte: </w:t>
      </w:r>
    </w:p>
    <w:p w:rsidR="00F815FB" w:rsidRPr="00182F63" w:rsidRDefault="00F815FB" w:rsidP="00F815FB">
      <w:pPr>
        <w:spacing w:after="240"/>
        <w:ind w:left="720" w:hanging="720"/>
        <w:jc w:val="both"/>
        <w:rPr>
          <w:rFonts w:cstheme="minorHAnsi"/>
          <w:b/>
          <w:sz w:val="23"/>
          <w:szCs w:val="23"/>
        </w:rPr>
      </w:pPr>
      <w:r w:rsidRPr="00182F63">
        <w:rPr>
          <w:rFonts w:cstheme="minorHAnsi"/>
          <w:b/>
          <w:sz w:val="23"/>
          <w:szCs w:val="23"/>
          <w:u w:val="single"/>
        </w:rPr>
        <w:t xml:space="preserve">CLÁUSULA PRIMEIRA - OBJETO: </w:t>
      </w:r>
    </w:p>
    <w:p w:rsidR="00F815FB" w:rsidRPr="00182F63" w:rsidRDefault="00F815FB" w:rsidP="00F815FB">
      <w:pPr>
        <w:spacing w:after="240"/>
        <w:jc w:val="both"/>
        <w:rPr>
          <w:rFonts w:cstheme="minorHAnsi"/>
          <w:sz w:val="23"/>
          <w:szCs w:val="23"/>
        </w:rPr>
      </w:pPr>
      <w:r w:rsidRPr="00182F63">
        <w:rPr>
          <w:rFonts w:cstheme="minorHAnsi"/>
          <w:sz w:val="23"/>
          <w:szCs w:val="23"/>
        </w:rPr>
        <w:t xml:space="preserve">Constitui objeto deste Termo a </w:t>
      </w:r>
      <w:r w:rsidRPr="00182F63">
        <w:rPr>
          <w:rFonts w:cstheme="minorHAnsi"/>
          <w:b/>
          <w:sz w:val="23"/>
          <w:szCs w:val="23"/>
        </w:rPr>
        <w:t>CONTRATAÇÃO DE EMPRESA ESPECIALIZA</w:t>
      </w:r>
      <w:r w:rsidR="005C4ACA">
        <w:rPr>
          <w:rFonts w:cstheme="minorHAnsi"/>
          <w:b/>
          <w:sz w:val="23"/>
          <w:szCs w:val="23"/>
        </w:rPr>
        <w:t>DA EM FORNECIMENTO DE EQUIPAMENTOS ELETRÔNICOS PARA SISTEMA DE MONITORAMENTO POR CÂMERAS EM VIAS PÚBLICAS DO MUNICÍPIO,</w:t>
      </w:r>
      <w:r w:rsidRPr="00182F63">
        <w:rPr>
          <w:rFonts w:cstheme="minorHAnsi"/>
          <w:b/>
          <w:bCs/>
          <w:sz w:val="23"/>
          <w:szCs w:val="23"/>
        </w:rPr>
        <w:t xml:space="preserve"> </w:t>
      </w:r>
      <w:r w:rsidRPr="00182F63">
        <w:rPr>
          <w:rFonts w:cstheme="minorHAnsi"/>
          <w:bCs/>
          <w:sz w:val="23"/>
          <w:szCs w:val="23"/>
        </w:rPr>
        <w:t>conforme especificado no memorial descritivo, anexo ao edital da</w:t>
      </w:r>
      <w:r w:rsidR="00C96B93" w:rsidRPr="00182F63">
        <w:rPr>
          <w:rFonts w:cstheme="minorHAnsi"/>
          <w:b/>
          <w:bCs/>
          <w:sz w:val="23"/>
          <w:szCs w:val="23"/>
        </w:rPr>
        <w:t xml:space="preserve"> DISPENSA DE LICITAÇÃO nº </w:t>
      </w:r>
      <w:r w:rsidR="00EF1C82" w:rsidRPr="00182F63">
        <w:rPr>
          <w:rFonts w:cstheme="minorHAnsi"/>
          <w:b/>
          <w:bCs/>
          <w:sz w:val="23"/>
          <w:szCs w:val="23"/>
        </w:rPr>
        <w:t>00</w:t>
      </w:r>
      <w:r w:rsidR="005C4ACA">
        <w:rPr>
          <w:rFonts w:cstheme="minorHAnsi"/>
          <w:b/>
          <w:bCs/>
          <w:sz w:val="23"/>
          <w:szCs w:val="23"/>
        </w:rPr>
        <w:t>18</w:t>
      </w:r>
      <w:r w:rsidR="00C96B93" w:rsidRPr="00182F63">
        <w:rPr>
          <w:rFonts w:cstheme="minorHAnsi"/>
          <w:b/>
          <w:bCs/>
          <w:sz w:val="23"/>
          <w:szCs w:val="23"/>
        </w:rPr>
        <w:t>/2023</w:t>
      </w:r>
      <w:r w:rsidRPr="00182F63">
        <w:rPr>
          <w:rFonts w:cstheme="minorHAnsi"/>
          <w:b/>
          <w:bCs/>
          <w:sz w:val="23"/>
          <w:szCs w:val="23"/>
        </w:rPr>
        <w:t xml:space="preserve"> </w:t>
      </w:r>
      <w:r w:rsidRPr="00182F63">
        <w:rPr>
          <w:rFonts w:cstheme="minorHAnsi"/>
          <w:bCs/>
          <w:sz w:val="23"/>
          <w:szCs w:val="23"/>
        </w:rPr>
        <w:t>o qual, juntamente com seus Anexos faz parte integrante deste contrato independentemente de transcrição</w:t>
      </w:r>
      <w:r w:rsidRPr="00182F63">
        <w:rPr>
          <w:rFonts w:cstheme="minorHAnsi"/>
          <w:b/>
          <w:bCs/>
          <w:sz w:val="23"/>
          <w:szCs w:val="23"/>
        </w:rPr>
        <w:t>.</w:t>
      </w:r>
    </w:p>
    <w:p w:rsidR="00F815FB" w:rsidRPr="00A46F9E" w:rsidRDefault="00F815FB" w:rsidP="00F815FB">
      <w:pPr>
        <w:pStyle w:val="Ttulo5"/>
        <w:spacing w:before="0" w:after="240"/>
        <w:rPr>
          <w:rFonts w:asciiTheme="minorHAnsi" w:hAnsiTheme="minorHAnsi" w:cstheme="minorHAnsi"/>
          <w:sz w:val="23"/>
          <w:szCs w:val="23"/>
          <w:lang w:val="pt-BR"/>
        </w:rPr>
      </w:pPr>
      <w:r w:rsidRPr="00182F63">
        <w:rPr>
          <w:rFonts w:asciiTheme="minorHAnsi" w:hAnsiTheme="minorHAnsi" w:cstheme="minorHAnsi"/>
          <w:i w:val="0"/>
          <w:sz w:val="23"/>
          <w:szCs w:val="23"/>
          <w:u w:val="single"/>
        </w:rPr>
        <w:t>CLÁUSULA SEGUND</w:t>
      </w:r>
      <w:r w:rsidR="00A46F9E">
        <w:rPr>
          <w:rFonts w:asciiTheme="minorHAnsi" w:hAnsiTheme="minorHAnsi" w:cstheme="minorHAnsi"/>
          <w:i w:val="0"/>
          <w:sz w:val="23"/>
          <w:szCs w:val="23"/>
          <w:u w:val="single"/>
        </w:rPr>
        <w:t xml:space="preserve">A – DO FORNECIMENTO DOS </w:t>
      </w:r>
      <w:r w:rsidR="00A46F9E">
        <w:rPr>
          <w:rFonts w:asciiTheme="minorHAnsi" w:hAnsiTheme="minorHAnsi" w:cstheme="minorHAnsi"/>
          <w:i w:val="0"/>
          <w:sz w:val="23"/>
          <w:szCs w:val="23"/>
          <w:u w:val="single"/>
          <w:lang w:val="pt-BR"/>
        </w:rPr>
        <w:t>EQUIPAMENTOS</w:t>
      </w:r>
    </w:p>
    <w:p w:rsidR="00F815FB" w:rsidRDefault="00A46F9E" w:rsidP="00F815FB">
      <w:pPr>
        <w:pStyle w:val="Corpodetexto"/>
        <w:spacing w:after="240"/>
        <w:rPr>
          <w:rFonts w:asciiTheme="minorHAnsi" w:hAnsiTheme="minorHAnsi" w:cstheme="minorHAnsi"/>
          <w:sz w:val="23"/>
          <w:szCs w:val="23"/>
        </w:rPr>
      </w:pPr>
      <w:r>
        <w:rPr>
          <w:rFonts w:asciiTheme="minorHAnsi" w:hAnsiTheme="minorHAnsi" w:cstheme="minorHAnsi"/>
          <w:sz w:val="23"/>
          <w:szCs w:val="23"/>
        </w:rPr>
        <w:t>Os</w:t>
      </w:r>
      <w:r>
        <w:rPr>
          <w:rFonts w:asciiTheme="minorHAnsi" w:hAnsiTheme="minorHAnsi" w:cstheme="minorHAnsi"/>
          <w:sz w:val="23"/>
          <w:szCs w:val="23"/>
          <w:lang w:val="pt-BR"/>
        </w:rPr>
        <w:t xml:space="preserve"> equipamentos deverão ser entregues</w:t>
      </w:r>
      <w:r w:rsidR="00F815FB" w:rsidRPr="00182F63">
        <w:rPr>
          <w:rFonts w:asciiTheme="minorHAnsi" w:hAnsiTheme="minorHAnsi" w:cstheme="minorHAnsi"/>
          <w:sz w:val="23"/>
          <w:szCs w:val="23"/>
        </w:rPr>
        <w:t xml:space="preserve"> neste Município de </w:t>
      </w:r>
      <w:r w:rsidR="00F815FB" w:rsidRPr="00182F63">
        <w:rPr>
          <w:rFonts w:asciiTheme="minorHAnsi" w:hAnsiTheme="minorHAnsi" w:cstheme="minorHAnsi"/>
          <w:sz w:val="23"/>
          <w:szCs w:val="23"/>
          <w:lang w:val="pt-BR"/>
        </w:rPr>
        <w:t>Restinga/SP</w:t>
      </w:r>
      <w:r w:rsidR="00F815FB" w:rsidRPr="00182F63">
        <w:rPr>
          <w:rFonts w:asciiTheme="minorHAnsi" w:hAnsiTheme="minorHAnsi" w:cstheme="minorHAnsi"/>
          <w:sz w:val="23"/>
          <w:szCs w:val="23"/>
        </w:rPr>
        <w:t xml:space="preserve">, obedecendo, </w:t>
      </w:r>
      <w:r w:rsidR="00F815FB" w:rsidRPr="00182F63">
        <w:rPr>
          <w:rFonts w:asciiTheme="minorHAnsi" w:hAnsiTheme="minorHAnsi" w:cstheme="minorHAnsi"/>
          <w:color w:val="000000"/>
          <w:sz w:val="23"/>
          <w:szCs w:val="23"/>
        </w:rPr>
        <w:t xml:space="preserve">rigorosamente, o Projeto Básico, </w:t>
      </w:r>
      <w:r w:rsidR="00F815FB" w:rsidRPr="00182F63">
        <w:rPr>
          <w:rFonts w:asciiTheme="minorHAnsi" w:hAnsiTheme="minorHAnsi" w:cstheme="minorHAnsi"/>
          <w:sz w:val="23"/>
          <w:szCs w:val="23"/>
        </w:rPr>
        <w:t>o Memorial Descritivo , anex</w:t>
      </w:r>
      <w:r w:rsidR="00C96B93" w:rsidRPr="00182F63">
        <w:rPr>
          <w:rFonts w:asciiTheme="minorHAnsi" w:hAnsiTheme="minorHAnsi" w:cstheme="minorHAnsi"/>
          <w:sz w:val="23"/>
          <w:szCs w:val="23"/>
        </w:rPr>
        <w:t xml:space="preserve">os ao edital da </w:t>
      </w:r>
      <w:r w:rsidR="00C96B93" w:rsidRPr="00182F63">
        <w:rPr>
          <w:rFonts w:asciiTheme="minorHAnsi" w:hAnsiTheme="minorHAnsi" w:cstheme="minorHAnsi"/>
          <w:b/>
          <w:sz w:val="23"/>
          <w:szCs w:val="23"/>
          <w:lang w:val="pt-BR"/>
        </w:rPr>
        <w:t>DISPENSA DE LICITAÇÃO</w:t>
      </w:r>
      <w:r w:rsidR="00F815FB" w:rsidRPr="00182F63">
        <w:rPr>
          <w:rFonts w:asciiTheme="minorHAnsi" w:hAnsiTheme="minorHAnsi" w:cstheme="minorHAnsi"/>
          <w:b/>
          <w:sz w:val="23"/>
          <w:szCs w:val="23"/>
        </w:rPr>
        <w:t xml:space="preserve"> nº </w:t>
      </w:r>
      <w:r w:rsidR="00EF1C82" w:rsidRPr="00182F63">
        <w:rPr>
          <w:rFonts w:asciiTheme="minorHAnsi" w:hAnsiTheme="minorHAnsi" w:cstheme="minorHAnsi"/>
          <w:b/>
          <w:sz w:val="23"/>
          <w:szCs w:val="23"/>
          <w:lang w:val="pt-BR"/>
        </w:rPr>
        <w:t>00</w:t>
      </w:r>
      <w:r w:rsidR="005C4ACA">
        <w:rPr>
          <w:rFonts w:asciiTheme="minorHAnsi" w:hAnsiTheme="minorHAnsi" w:cstheme="minorHAnsi"/>
          <w:b/>
          <w:sz w:val="23"/>
          <w:szCs w:val="23"/>
        </w:rPr>
        <w:t>18</w:t>
      </w:r>
      <w:r w:rsidR="00F815FB" w:rsidRPr="00182F63">
        <w:rPr>
          <w:rFonts w:asciiTheme="minorHAnsi" w:hAnsiTheme="minorHAnsi" w:cstheme="minorHAnsi"/>
          <w:b/>
          <w:sz w:val="23"/>
          <w:szCs w:val="23"/>
        </w:rPr>
        <w:t>/20</w:t>
      </w:r>
      <w:r w:rsidR="00F815FB" w:rsidRPr="00182F63">
        <w:rPr>
          <w:rFonts w:asciiTheme="minorHAnsi" w:hAnsiTheme="minorHAnsi" w:cstheme="minorHAnsi"/>
          <w:b/>
          <w:sz w:val="23"/>
          <w:szCs w:val="23"/>
          <w:lang w:val="pt-BR"/>
        </w:rPr>
        <w:t>22</w:t>
      </w:r>
      <w:r w:rsidR="00F815FB" w:rsidRPr="00182F63">
        <w:rPr>
          <w:rFonts w:asciiTheme="minorHAnsi" w:hAnsiTheme="minorHAnsi" w:cstheme="minorHAnsi"/>
          <w:sz w:val="23"/>
          <w:szCs w:val="23"/>
        </w:rPr>
        <w:t>.</w:t>
      </w:r>
    </w:p>
    <w:p w:rsidR="00A46F9E" w:rsidRDefault="00A46F9E" w:rsidP="00A46F9E">
      <w:pPr>
        <w:jc w:val="both"/>
      </w:pPr>
    </w:p>
    <w:tbl>
      <w:tblPr>
        <w:tblW w:w="8677" w:type="dxa"/>
        <w:tblInd w:w="-38" w:type="dxa"/>
        <w:tblLayout w:type="fixed"/>
        <w:tblCellMar>
          <w:left w:w="70" w:type="dxa"/>
          <w:right w:w="70" w:type="dxa"/>
        </w:tblCellMar>
        <w:tblLook w:val="0000" w:firstRow="0" w:lastRow="0" w:firstColumn="0" w:lastColumn="0" w:noHBand="0" w:noVBand="0"/>
      </w:tblPr>
      <w:tblGrid>
        <w:gridCol w:w="597"/>
        <w:gridCol w:w="3261"/>
        <w:gridCol w:w="708"/>
        <w:gridCol w:w="709"/>
        <w:gridCol w:w="1276"/>
        <w:gridCol w:w="994"/>
        <w:gridCol w:w="1132"/>
      </w:tblGrid>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ITEM</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PRODUTO</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QTD</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UNID</w:t>
            </w: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MARCA</w:t>
            </w: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VALOR UNIT</w:t>
            </w: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VALOR TOTAL</w:t>
            </w: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GRAVADOR NVD 3316 INTEL</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2</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HARD DISK WESTERN DIGITAL 4 TB</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4</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3</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SWITCH POE SF 500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lastRenderedPageBreak/>
              <w:t>4</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CAMERA VIP 1230 BULLET G4</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32</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5</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ROUTERBOARD CCR 1009</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6</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FILTRO DE LINHA 5 TOADAS PADRÃO ABNT2</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7</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CABO DE REDE CAT5e BLINDADO MT</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128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CONECTOR RJ45</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50</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9</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CAIXA PAINEL METÁLICA 40X30X20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10</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CAIXA METAL 20X20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11</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CINTA METAL BAP 3</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12</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SUPORTE FIXAÇÃO CAIXA METAL 40X30X20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13</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 xml:space="preserve">RACK 19 12 </w:t>
            </w:r>
            <w:proofErr w:type="gramStart"/>
            <w:r w:rsidRPr="005C4ACA">
              <w:rPr>
                <w:rFonts w:ascii="Calibri" w:hAnsi="Calibri" w:cs="Calibri"/>
                <w:color w:val="000000"/>
                <w:sz w:val="20"/>
                <w:szCs w:val="20"/>
              </w:rPr>
              <w:t>U  470</w:t>
            </w:r>
            <w:proofErr w:type="gramEnd"/>
            <w:r w:rsidRPr="005C4ACA">
              <w:rPr>
                <w:rFonts w:ascii="Calibri" w:hAnsi="Calibri" w:cs="Calibri"/>
                <w:color w:val="000000"/>
                <w:sz w:val="20"/>
                <w:szCs w:val="20"/>
              </w:rPr>
              <w:t xml:space="preserve"> MM PRETO</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14</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ROUTERBOARD 750 G2</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15</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FILTRO DE LINHA RACK 19U</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CD737A">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16</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NOBREAK 2500 KVA BIVOLT</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bl>
    <w:p w:rsidR="00A46F9E" w:rsidRPr="00182F63" w:rsidRDefault="00A46F9E" w:rsidP="00F815FB">
      <w:pPr>
        <w:pStyle w:val="Corpodetexto"/>
        <w:spacing w:after="240"/>
        <w:rPr>
          <w:rFonts w:asciiTheme="minorHAnsi" w:hAnsiTheme="minorHAnsi" w:cstheme="minorHAnsi"/>
          <w:sz w:val="23"/>
          <w:szCs w:val="23"/>
        </w:rPr>
      </w:pPr>
    </w:p>
    <w:p w:rsidR="00F815FB" w:rsidRPr="00182F63" w:rsidRDefault="00F815FB" w:rsidP="00F815FB">
      <w:pPr>
        <w:pStyle w:val="Ttulo5"/>
        <w:spacing w:before="0" w:after="240"/>
        <w:rPr>
          <w:rFonts w:asciiTheme="minorHAnsi" w:hAnsiTheme="minorHAnsi" w:cstheme="minorHAnsi"/>
          <w:sz w:val="23"/>
          <w:szCs w:val="23"/>
        </w:rPr>
      </w:pPr>
      <w:r w:rsidRPr="00182F63">
        <w:rPr>
          <w:rFonts w:asciiTheme="minorHAnsi" w:hAnsiTheme="minorHAnsi" w:cstheme="minorHAnsi"/>
          <w:i w:val="0"/>
          <w:sz w:val="23"/>
          <w:szCs w:val="23"/>
          <w:u w:val="single"/>
        </w:rPr>
        <w:t>CLÁUSULA TERCEIRA – VALORES E REAJUSTE</w:t>
      </w:r>
    </w:p>
    <w:p w:rsidR="00F815FB" w:rsidRPr="00182F63" w:rsidRDefault="00A46F9E" w:rsidP="00F815FB">
      <w:pPr>
        <w:spacing w:after="240"/>
        <w:jc w:val="both"/>
        <w:rPr>
          <w:rFonts w:cstheme="minorHAnsi"/>
          <w:sz w:val="23"/>
          <w:szCs w:val="23"/>
        </w:rPr>
      </w:pPr>
      <w:r>
        <w:rPr>
          <w:rFonts w:cstheme="minorHAnsi"/>
          <w:sz w:val="23"/>
          <w:szCs w:val="23"/>
        </w:rPr>
        <w:t>Pela entrega dos equipamentos</w:t>
      </w:r>
      <w:r w:rsidR="00F815FB" w:rsidRPr="00182F63">
        <w:rPr>
          <w:rFonts w:cstheme="minorHAnsi"/>
          <w:sz w:val="23"/>
          <w:szCs w:val="23"/>
        </w:rPr>
        <w:t xml:space="preserve">, objeto deste contrato, a Contratante pagará à Contratada, mediante a apresentação do competente documento fiscal o valor global de </w:t>
      </w:r>
      <w:r w:rsidR="00C96B93" w:rsidRPr="00182F63">
        <w:rPr>
          <w:rFonts w:cstheme="minorHAnsi"/>
          <w:b/>
          <w:sz w:val="23"/>
          <w:szCs w:val="23"/>
        </w:rPr>
        <w:t>R$. XXXXXXXXXXX</w:t>
      </w:r>
      <w:r w:rsidR="00F815FB" w:rsidRPr="00182F63">
        <w:rPr>
          <w:rFonts w:cstheme="minorHAnsi"/>
          <w:b/>
          <w:sz w:val="23"/>
          <w:szCs w:val="23"/>
        </w:rPr>
        <w:t xml:space="preserve"> </w:t>
      </w:r>
      <w:r w:rsidR="00C96B93" w:rsidRPr="00182F63">
        <w:rPr>
          <w:rFonts w:cstheme="minorHAnsi"/>
          <w:sz w:val="23"/>
          <w:szCs w:val="23"/>
        </w:rPr>
        <w:t>(XXXXXXXXXXXXXXXXXXX</w:t>
      </w:r>
      <w:r w:rsidR="00F815FB" w:rsidRPr="00182F63">
        <w:rPr>
          <w:rFonts w:cstheme="minorHAnsi"/>
          <w:sz w:val="23"/>
          <w:szCs w:val="23"/>
        </w:rPr>
        <w:t>).</w:t>
      </w:r>
    </w:p>
    <w:p w:rsidR="00182F63" w:rsidRPr="00182F63" w:rsidRDefault="00F815FB" w:rsidP="00F815FB">
      <w:pPr>
        <w:spacing w:after="240"/>
        <w:jc w:val="both"/>
        <w:rPr>
          <w:rFonts w:cstheme="minorHAnsi"/>
          <w:sz w:val="23"/>
          <w:szCs w:val="23"/>
        </w:rPr>
      </w:pPr>
      <w:r w:rsidRPr="00182F63">
        <w:rPr>
          <w:rFonts w:cstheme="minorHAnsi"/>
          <w:sz w:val="23"/>
          <w:szCs w:val="23"/>
        </w:rPr>
        <w:t>Todas as despesas que incidam sobre os serviços objeto do presente contrato, tais como: materiais, trabalhistas, encargos fiscais, trabalhistas e previdenciários, combustíveis, seguro, documentação, manutenção, reposição e outras, correm exclusivamente a conta do contratado, responsabilizando-se ainda, na forma da lei, por quaisquer danos ou prejuízos causados a terceiros e prepostos.</w:t>
      </w:r>
    </w:p>
    <w:p w:rsidR="00F815FB" w:rsidRPr="00182F63" w:rsidRDefault="00F815FB" w:rsidP="00F815FB">
      <w:pPr>
        <w:spacing w:after="240"/>
        <w:jc w:val="both"/>
        <w:rPr>
          <w:rFonts w:cstheme="minorHAnsi"/>
          <w:sz w:val="23"/>
          <w:szCs w:val="23"/>
        </w:rPr>
      </w:pPr>
      <w:r w:rsidRPr="00182F63">
        <w:rPr>
          <w:rFonts w:cstheme="minorHAnsi"/>
          <w:sz w:val="23"/>
          <w:szCs w:val="23"/>
        </w:rPr>
        <w:t>1. Pendências para recebimento:</w:t>
      </w:r>
    </w:p>
    <w:p w:rsidR="00F815FB" w:rsidRPr="00182F63" w:rsidRDefault="00CD737A" w:rsidP="00F815FB">
      <w:pPr>
        <w:spacing w:after="240"/>
        <w:jc w:val="both"/>
        <w:rPr>
          <w:rFonts w:cstheme="minorHAnsi"/>
          <w:sz w:val="23"/>
          <w:szCs w:val="23"/>
        </w:rPr>
      </w:pPr>
      <w:r>
        <w:rPr>
          <w:rFonts w:cstheme="minorHAnsi"/>
          <w:sz w:val="23"/>
          <w:szCs w:val="23"/>
        </w:rPr>
        <w:t xml:space="preserve"> 1.1. Entrega efetiva dos produtos</w:t>
      </w:r>
    </w:p>
    <w:p w:rsidR="00F815FB" w:rsidRPr="00182F63" w:rsidRDefault="00F815FB" w:rsidP="00F815FB">
      <w:pPr>
        <w:spacing w:after="240"/>
        <w:jc w:val="both"/>
        <w:rPr>
          <w:rFonts w:cstheme="minorHAnsi"/>
          <w:sz w:val="23"/>
          <w:szCs w:val="23"/>
        </w:rPr>
      </w:pPr>
      <w:r w:rsidRPr="00182F63">
        <w:rPr>
          <w:rFonts w:cstheme="minorHAnsi"/>
          <w:sz w:val="23"/>
          <w:szCs w:val="23"/>
        </w:rPr>
        <w:t xml:space="preserve">2. Pendências para primeiro desbloqueio: </w:t>
      </w:r>
    </w:p>
    <w:p w:rsidR="00F815FB" w:rsidRPr="00182F63" w:rsidRDefault="00F815FB" w:rsidP="00F815FB">
      <w:pPr>
        <w:spacing w:after="240"/>
        <w:jc w:val="both"/>
        <w:rPr>
          <w:rFonts w:cstheme="minorHAnsi"/>
          <w:sz w:val="23"/>
          <w:szCs w:val="23"/>
        </w:rPr>
      </w:pPr>
      <w:r w:rsidRPr="00182F63">
        <w:rPr>
          <w:rFonts w:cstheme="minorHAnsi"/>
          <w:sz w:val="23"/>
          <w:szCs w:val="23"/>
        </w:rPr>
        <w:t xml:space="preserve">2.1. Declaração do </w:t>
      </w:r>
      <w:r w:rsidR="00CD737A">
        <w:rPr>
          <w:rFonts w:cstheme="minorHAnsi"/>
          <w:sz w:val="23"/>
          <w:szCs w:val="23"/>
        </w:rPr>
        <w:t>recebedor solicitante dos equipamentos</w:t>
      </w:r>
      <w:r w:rsidRPr="00182F63">
        <w:rPr>
          <w:rFonts w:cstheme="minorHAnsi"/>
          <w:sz w:val="23"/>
          <w:szCs w:val="23"/>
        </w:rPr>
        <w:t>.</w:t>
      </w:r>
    </w:p>
    <w:p w:rsidR="00182F63" w:rsidRPr="00182F63" w:rsidRDefault="00182F63" w:rsidP="00182F63">
      <w:pPr>
        <w:spacing w:after="240"/>
        <w:jc w:val="both"/>
        <w:rPr>
          <w:rFonts w:cstheme="minorHAnsi"/>
          <w:b/>
          <w:sz w:val="23"/>
          <w:szCs w:val="23"/>
        </w:rPr>
      </w:pPr>
      <w:r w:rsidRPr="00182F63">
        <w:rPr>
          <w:rFonts w:cstheme="minorHAnsi"/>
          <w:sz w:val="23"/>
          <w:szCs w:val="23"/>
        </w:rPr>
        <w:t xml:space="preserve">3.1 </w:t>
      </w:r>
      <w:r w:rsidRPr="00182F63">
        <w:rPr>
          <w:rFonts w:cstheme="minorHAnsi"/>
          <w:b/>
          <w:sz w:val="23"/>
          <w:szCs w:val="23"/>
        </w:rPr>
        <w:t>GARANTIAS</w:t>
      </w:r>
    </w:p>
    <w:p w:rsidR="00F815FB" w:rsidRPr="00182F63" w:rsidRDefault="00F815FB" w:rsidP="00F815FB">
      <w:pPr>
        <w:spacing w:after="240"/>
        <w:jc w:val="both"/>
        <w:rPr>
          <w:rFonts w:cstheme="minorHAnsi"/>
          <w:i/>
          <w:sz w:val="23"/>
          <w:szCs w:val="23"/>
          <w:u w:val="single"/>
        </w:rPr>
      </w:pPr>
      <w:r w:rsidRPr="00182F63">
        <w:rPr>
          <w:rFonts w:cstheme="minorHAnsi"/>
          <w:sz w:val="23"/>
          <w:szCs w:val="23"/>
        </w:rPr>
        <w:t>Declaram as partes, de comum acordo, que o preço ora pactuado é pelo seu valor efetivo e real, sem qualquer expectativa inflacionaria incorporada, constituindo-se em condições de validade do mesmo a sua manutenção em valor real e efetivo.</w:t>
      </w:r>
    </w:p>
    <w:p w:rsidR="00F815FB" w:rsidRPr="00182F63" w:rsidRDefault="00F815FB" w:rsidP="00F815FB">
      <w:pPr>
        <w:pStyle w:val="Ttulo5"/>
        <w:spacing w:before="0" w:after="240"/>
        <w:rPr>
          <w:rFonts w:asciiTheme="minorHAnsi" w:hAnsiTheme="minorHAnsi" w:cstheme="minorHAnsi"/>
          <w:sz w:val="23"/>
          <w:szCs w:val="23"/>
        </w:rPr>
      </w:pPr>
      <w:r w:rsidRPr="00182F63">
        <w:rPr>
          <w:rFonts w:asciiTheme="minorHAnsi" w:hAnsiTheme="minorHAnsi" w:cstheme="minorHAnsi"/>
          <w:i w:val="0"/>
          <w:sz w:val="23"/>
          <w:szCs w:val="23"/>
          <w:u w:val="single"/>
        </w:rPr>
        <w:t>CLÁUSULA QUARTA – PRAZO DE PAGAMENTO</w:t>
      </w:r>
    </w:p>
    <w:p w:rsidR="00F815FB" w:rsidRPr="00182F63" w:rsidRDefault="005C4ACA" w:rsidP="00F815FB">
      <w:pPr>
        <w:spacing w:line="276" w:lineRule="auto"/>
        <w:jc w:val="both"/>
        <w:rPr>
          <w:rFonts w:cstheme="minorHAnsi"/>
          <w:color w:val="FF0000"/>
          <w:sz w:val="23"/>
          <w:szCs w:val="23"/>
        </w:rPr>
      </w:pPr>
      <w:r>
        <w:rPr>
          <w:rFonts w:cstheme="minorHAnsi"/>
          <w:sz w:val="23"/>
          <w:szCs w:val="23"/>
        </w:rPr>
        <w:lastRenderedPageBreak/>
        <w:t>O pagamento será efetuado mediante entrega dos equipamentos</w:t>
      </w:r>
      <w:r w:rsidR="00F815FB" w:rsidRPr="00182F63">
        <w:rPr>
          <w:rFonts w:cstheme="minorHAnsi"/>
          <w:sz w:val="23"/>
          <w:szCs w:val="23"/>
        </w:rPr>
        <w:t>.</w:t>
      </w:r>
    </w:p>
    <w:p w:rsidR="00F815FB" w:rsidRPr="00182F63" w:rsidRDefault="00F815FB" w:rsidP="00F815FB">
      <w:pPr>
        <w:spacing w:after="240"/>
        <w:jc w:val="both"/>
        <w:rPr>
          <w:rFonts w:cstheme="minorHAnsi"/>
          <w:i/>
          <w:sz w:val="23"/>
          <w:szCs w:val="23"/>
          <w:u w:val="single"/>
        </w:rPr>
      </w:pPr>
      <w:r w:rsidRPr="00182F63">
        <w:rPr>
          <w:rFonts w:cstheme="minorHAnsi"/>
          <w:sz w:val="23"/>
          <w:szCs w:val="23"/>
        </w:rPr>
        <w:t xml:space="preserve">Os pagamentos serão efetuados através de cheque nominal em favor da contratada, a ser retirado na Tesouraria Municipal ou ainda podendo ser depositado em conta corrente em nome da </w:t>
      </w:r>
      <w:r w:rsidRPr="00182F63">
        <w:rPr>
          <w:rFonts w:cstheme="minorHAnsi"/>
          <w:b/>
          <w:sz w:val="23"/>
          <w:szCs w:val="23"/>
        </w:rPr>
        <w:t>CONTRATADA.</w:t>
      </w:r>
    </w:p>
    <w:p w:rsidR="00F815FB" w:rsidRPr="00182F63" w:rsidRDefault="00F815FB" w:rsidP="00F815FB">
      <w:pPr>
        <w:pStyle w:val="Ttulo5"/>
        <w:spacing w:before="0" w:after="240"/>
        <w:rPr>
          <w:rFonts w:asciiTheme="minorHAnsi" w:hAnsiTheme="minorHAnsi" w:cstheme="minorHAnsi"/>
          <w:sz w:val="23"/>
          <w:szCs w:val="23"/>
        </w:rPr>
      </w:pPr>
      <w:r w:rsidRPr="00182F63">
        <w:rPr>
          <w:rFonts w:asciiTheme="minorHAnsi" w:hAnsiTheme="minorHAnsi" w:cstheme="minorHAnsi"/>
          <w:i w:val="0"/>
          <w:sz w:val="23"/>
          <w:szCs w:val="23"/>
          <w:u w:val="single"/>
        </w:rPr>
        <w:t>CLÁUSULA QUINTA – VIGÊNCIA</w:t>
      </w:r>
    </w:p>
    <w:p w:rsidR="00F815FB" w:rsidRPr="00182F63" w:rsidRDefault="00F815FB" w:rsidP="00F815FB">
      <w:pPr>
        <w:spacing w:after="240"/>
        <w:jc w:val="both"/>
        <w:rPr>
          <w:rFonts w:cstheme="minorHAnsi"/>
          <w:sz w:val="23"/>
          <w:szCs w:val="23"/>
        </w:rPr>
      </w:pPr>
      <w:r w:rsidRPr="00182F63">
        <w:rPr>
          <w:rFonts w:cstheme="minorHAnsi"/>
          <w:sz w:val="23"/>
          <w:szCs w:val="23"/>
        </w:rPr>
        <w:t xml:space="preserve">O presente contrato inicia-se na data de sua </w:t>
      </w:r>
      <w:r w:rsidR="00C96B93" w:rsidRPr="00182F63">
        <w:rPr>
          <w:rFonts w:cstheme="minorHAnsi"/>
          <w:sz w:val="23"/>
          <w:szCs w:val="23"/>
        </w:rPr>
        <w:t>a</w:t>
      </w:r>
      <w:r w:rsidR="005C4ACA">
        <w:rPr>
          <w:rFonts w:cstheme="minorHAnsi"/>
          <w:sz w:val="23"/>
          <w:szCs w:val="23"/>
        </w:rPr>
        <w:t>ssinatura e terá vigência de 30 (trinta</w:t>
      </w:r>
      <w:r w:rsidR="00C96B93" w:rsidRPr="00182F63">
        <w:rPr>
          <w:rFonts w:cstheme="minorHAnsi"/>
          <w:sz w:val="23"/>
          <w:szCs w:val="23"/>
        </w:rPr>
        <w:t>) dias</w:t>
      </w:r>
      <w:r w:rsidRPr="00182F63">
        <w:rPr>
          <w:rFonts w:cstheme="minorHAnsi"/>
          <w:sz w:val="23"/>
          <w:szCs w:val="23"/>
        </w:rPr>
        <w:t xml:space="preserve">, a contar da data de emissão da Ordem de Serviços - OS, podendo ser prorrogado conforme previsto no inciso </w:t>
      </w:r>
      <w:r w:rsidR="00C96B93" w:rsidRPr="00182F63">
        <w:rPr>
          <w:rFonts w:cstheme="minorHAnsi"/>
          <w:sz w:val="23"/>
          <w:szCs w:val="23"/>
        </w:rPr>
        <w:t>na Lei 14.133/21 em seus artigos e</w:t>
      </w:r>
      <w:r w:rsidRPr="00182F63">
        <w:rPr>
          <w:rFonts w:cstheme="minorHAnsi"/>
          <w:sz w:val="23"/>
          <w:szCs w:val="23"/>
        </w:rPr>
        <w:t>.</w:t>
      </w:r>
    </w:p>
    <w:p w:rsidR="00F815FB" w:rsidRPr="00182F63" w:rsidRDefault="00F815FB" w:rsidP="00F815FB">
      <w:pPr>
        <w:spacing w:after="240"/>
        <w:jc w:val="both"/>
        <w:rPr>
          <w:rFonts w:cstheme="minorHAnsi"/>
          <w:sz w:val="23"/>
          <w:szCs w:val="23"/>
        </w:rPr>
      </w:pPr>
      <w:r w:rsidRPr="00182F63">
        <w:rPr>
          <w:rFonts w:cstheme="minorHAnsi"/>
          <w:b/>
          <w:sz w:val="23"/>
          <w:szCs w:val="23"/>
          <w:u w:val="single"/>
        </w:rPr>
        <w:t xml:space="preserve">CLÁUSULA SEXTA – DOTAÇÃO ORCAMENTÁRIA: </w:t>
      </w:r>
    </w:p>
    <w:p w:rsidR="00F815FB" w:rsidRPr="00182F63" w:rsidRDefault="00F815FB" w:rsidP="00F815FB">
      <w:pPr>
        <w:spacing w:after="240"/>
        <w:ind w:right="-5"/>
        <w:jc w:val="both"/>
        <w:rPr>
          <w:rFonts w:cstheme="minorHAnsi"/>
          <w:sz w:val="23"/>
          <w:szCs w:val="23"/>
        </w:rPr>
      </w:pPr>
      <w:r w:rsidRPr="00182F63">
        <w:rPr>
          <w:rFonts w:cstheme="minorHAnsi"/>
          <w:sz w:val="23"/>
          <w:szCs w:val="23"/>
        </w:rPr>
        <w:t xml:space="preserve">Os recursos financeiros serão atendidos por verbas próprias, constantes do orçamento vigente, conforme classificação: </w:t>
      </w:r>
    </w:p>
    <w:p w:rsidR="00A46F9E" w:rsidRPr="00F815FB" w:rsidRDefault="00A46F9E" w:rsidP="00A46F9E">
      <w:pPr>
        <w:spacing w:after="0"/>
        <w:jc w:val="both"/>
        <w:rPr>
          <w:rFonts w:cstheme="minorHAnsi"/>
        </w:rPr>
      </w:pPr>
      <w:r>
        <w:rPr>
          <w:rFonts w:cstheme="minorHAnsi"/>
        </w:rPr>
        <w:t>02.02.02 – DESPESAS DIVERSAS DA ADMINISTRAÇÃO</w:t>
      </w:r>
      <w:r w:rsidRPr="00F815FB">
        <w:rPr>
          <w:rFonts w:cstheme="minorHAnsi"/>
        </w:rPr>
        <w:t xml:space="preserve"> </w:t>
      </w:r>
    </w:p>
    <w:p w:rsidR="00A46F9E" w:rsidRPr="00F815FB" w:rsidRDefault="00A46F9E" w:rsidP="00A46F9E">
      <w:pPr>
        <w:spacing w:after="0"/>
        <w:jc w:val="both"/>
        <w:rPr>
          <w:rFonts w:cstheme="minorHAnsi"/>
        </w:rPr>
      </w:pPr>
      <w:r w:rsidRPr="00F815FB">
        <w:rPr>
          <w:rFonts w:cstheme="minorHAnsi"/>
        </w:rPr>
        <w:t>Ele</w:t>
      </w:r>
      <w:r>
        <w:rPr>
          <w:rFonts w:cstheme="minorHAnsi"/>
        </w:rPr>
        <w:t>mentos de Despesas: 4.4.90.52 – E</w:t>
      </w:r>
      <w:r w:rsidRPr="007F63D8">
        <w:rPr>
          <w:rFonts w:cstheme="minorHAnsi"/>
          <w:sz w:val="20"/>
        </w:rPr>
        <w:t xml:space="preserve">quipamentos e </w:t>
      </w:r>
      <w:r>
        <w:rPr>
          <w:rFonts w:cstheme="minorHAnsi"/>
        </w:rPr>
        <w:t>Materiais Permanentes</w:t>
      </w:r>
      <w:r w:rsidRPr="00F815FB">
        <w:rPr>
          <w:rFonts w:cstheme="minorHAnsi"/>
        </w:rPr>
        <w:t xml:space="preserve"> – Pessoa Jurídica</w:t>
      </w:r>
    </w:p>
    <w:p w:rsidR="00A46F9E" w:rsidRDefault="00A46F9E" w:rsidP="00A46F9E">
      <w:pPr>
        <w:spacing w:after="0"/>
        <w:jc w:val="both"/>
        <w:rPr>
          <w:rFonts w:cstheme="minorHAnsi"/>
        </w:rPr>
      </w:pPr>
      <w:r>
        <w:rPr>
          <w:rFonts w:cstheme="minorHAnsi"/>
        </w:rPr>
        <w:t>Ficha – 0186 – valor R$50.000,00</w:t>
      </w:r>
    </w:p>
    <w:p w:rsidR="00F815FB" w:rsidRPr="00182F63" w:rsidRDefault="00F815FB" w:rsidP="00F815FB">
      <w:pPr>
        <w:pStyle w:val="Corpodetexto3"/>
        <w:spacing w:after="0"/>
        <w:jc w:val="both"/>
        <w:rPr>
          <w:rFonts w:asciiTheme="minorHAnsi" w:hAnsiTheme="minorHAnsi" w:cstheme="minorHAnsi"/>
          <w:b/>
          <w:bCs/>
          <w:sz w:val="23"/>
          <w:szCs w:val="23"/>
          <w:lang w:val="pt-BR"/>
        </w:rPr>
      </w:pPr>
    </w:p>
    <w:p w:rsidR="00F815FB" w:rsidRPr="00182F63" w:rsidRDefault="00F815FB" w:rsidP="00F815FB">
      <w:pPr>
        <w:pStyle w:val="Corpodetexto3"/>
        <w:spacing w:after="0"/>
        <w:jc w:val="both"/>
        <w:rPr>
          <w:rFonts w:asciiTheme="minorHAnsi" w:hAnsiTheme="minorHAnsi" w:cstheme="minorHAnsi"/>
          <w:b/>
          <w:bCs/>
          <w:sz w:val="23"/>
          <w:szCs w:val="23"/>
          <w:u w:val="single"/>
        </w:rPr>
      </w:pPr>
      <w:r w:rsidRPr="00182F63">
        <w:rPr>
          <w:rFonts w:asciiTheme="minorHAnsi" w:hAnsiTheme="minorHAnsi" w:cstheme="minorHAnsi"/>
          <w:b/>
          <w:bCs/>
          <w:sz w:val="23"/>
          <w:szCs w:val="23"/>
          <w:u w:val="single"/>
        </w:rPr>
        <w:t>CLÁUSULA SÉTIMA – DAS PENALIDADES</w:t>
      </w:r>
    </w:p>
    <w:p w:rsidR="00F815FB" w:rsidRPr="00182F63" w:rsidRDefault="00F815FB" w:rsidP="00F815FB">
      <w:pPr>
        <w:pStyle w:val="Corpodetexto3"/>
        <w:spacing w:after="0"/>
        <w:jc w:val="both"/>
        <w:rPr>
          <w:rFonts w:asciiTheme="minorHAnsi" w:hAnsiTheme="minorHAnsi" w:cstheme="minorHAnsi"/>
          <w:b/>
          <w:bCs/>
          <w:sz w:val="23"/>
          <w:szCs w:val="23"/>
          <w:u w:val="single"/>
        </w:rPr>
      </w:pPr>
    </w:p>
    <w:p w:rsidR="00F815FB" w:rsidRPr="00182F63" w:rsidRDefault="00F815FB" w:rsidP="00F815FB">
      <w:pPr>
        <w:pStyle w:val="Corpodetexto3"/>
        <w:spacing w:after="0"/>
        <w:jc w:val="both"/>
        <w:rPr>
          <w:rFonts w:asciiTheme="minorHAnsi" w:hAnsiTheme="minorHAnsi" w:cstheme="minorHAnsi"/>
          <w:sz w:val="23"/>
          <w:szCs w:val="23"/>
        </w:rPr>
      </w:pPr>
      <w:r w:rsidRPr="00182F63">
        <w:rPr>
          <w:rFonts w:asciiTheme="minorHAnsi" w:hAnsiTheme="minorHAnsi" w:cstheme="minorHAnsi"/>
          <w:sz w:val="23"/>
          <w:szCs w:val="23"/>
        </w:rPr>
        <w:t xml:space="preserve">Constituem motivo para a rescisão do contrato </w:t>
      </w:r>
      <w:r w:rsidR="00C96B93" w:rsidRPr="00182F63">
        <w:rPr>
          <w:rFonts w:asciiTheme="minorHAnsi" w:hAnsiTheme="minorHAnsi" w:cstheme="minorHAnsi"/>
          <w:sz w:val="23"/>
          <w:szCs w:val="23"/>
        </w:rPr>
        <w:t xml:space="preserve">o disposto na </w:t>
      </w:r>
      <w:r w:rsidR="00C96B93" w:rsidRPr="00182F63">
        <w:rPr>
          <w:rFonts w:asciiTheme="minorHAnsi" w:hAnsiTheme="minorHAnsi" w:cstheme="minorHAnsi"/>
          <w:sz w:val="23"/>
          <w:szCs w:val="23"/>
          <w:lang w:val="pt-BR"/>
        </w:rPr>
        <w:t>Lei 14.133/21 e seus artigos</w:t>
      </w:r>
      <w:r w:rsidRPr="00182F63">
        <w:rPr>
          <w:rFonts w:asciiTheme="minorHAnsi" w:hAnsiTheme="minorHAnsi" w:cstheme="minorHAnsi"/>
          <w:sz w:val="23"/>
          <w:szCs w:val="23"/>
        </w:rPr>
        <w:t>, ensejando no caso de culpa do contratado ou pela inexecução total ou parcial do contrato, garantida a prévia defesa, conforme as previsões contidas na Lei Federal nº 8.666/93.</w:t>
      </w:r>
    </w:p>
    <w:p w:rsidR="00F815FB" w:rsidRPr="00182F63" w:rsidRDefault="00F815FB" w:rsidP="00F815FB">
      <w:pPr>
        <w:pStyle w:val="Corpodetexto3"/>
        <w:spacing w:after="0"/>
        <w:jc w:val="both"/>
        <w:rPr>
          <w:rFonts w:asciiTheme="minorHAnsi" w:hAnsiTheme="minorHAnsi" w:cstheme="minorHAnsi"/>
          <w:b/>
          <w:sz w:val="23"/>
          <w:szCs w:val="23"/>
          <w:u w:val="single"/>
        </w:rPr>
      </w:pPr>
    </w:p>
    <w:p w:rsidR="00F815FB" w:rsidRPr="00182F63" w:rsidRDefault="00F815FB" w:rsidP="00F815FB">
      <w:pPr>
        <w:spacing w:after="240"/>
        <w:ind w:right="-468"/>
        <w:rPr>
          <w:rFonts w:cstheme="minorHAnsi"/>
          <w:b/>
          <w:sz w:val="23"/>
          <w:szCs w:val="23"/>
        </w:rPr>
      </w:pPr>
      <w:r w:rsidRPr="00182F63">
        <w:rPr>
          <w:rFonts w:cstheme="minorHAnsi"/>
          <w:b/>
          <w:sz w:val="23"/>
          <w:szCs w:val="23"/>
          <w:u w:val="single"/>
        </w:rPr>
        <w:t>CLÁUSULA OITAVA - OBRIGAÇÕES DA CONTRATANTE</w:t>
      </w:r>
      <w:r w:rsidRPr="00182F63">
        <w:rPr>
          <w:rFonts w:cstheme="minorHAnsi"/>
          <w:b/>
          <w:sz w:val="23"/>
          <w:szCs w:val="23"/>
        </w:rPr>
        <w:t>:</w:t>
      </w:r>
    </w:p>
    <w:p w:rsidR="00F815FB" w:rsidRPr="00182F63" w:rsidRDefault="00F815FB" w:rsidP="00F815FB">
      <w:pPr>
        <w:spacing w:after="240"/>
        <w:ind w:right="-38"/>
        <w:jc w:val="both"/>
        <w:rPr>
          <w:rFonts w:cstheme="minorHAnsi"/>
          <w:sz w:val="23"/>
          <w:szCs w:val="23"/>
        </w:rPr>
      </w:pPr>
      <w:r w:rsidRPr="00182F63">
        <w:rPr>
          <w:rFonts w:cstheme="minorHAnsi"/>
          <w:sz w:val="23"/>
          <w:szCs w:val="23"/>
        </w:rPr>
        <w:t>Incumbe à CONTRATANTE, sem que ela se limite sua responsabilidade, dentre outras, o seguinte:</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a) Efetuar os pagamentos devidos à CONTRATADA, na forma estabelecida neste instrumento;</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b) Fiscalizar permanentemente a execução da estrutura contratada;</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c) Aplicar as penalidades regulamentares e contratuais;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d) Extinguir o contrato, nos casos previstos;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e) Fiscalizar o seu reajustamento, de acordo com as leis em vigor;</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f) Zelar pela boa qualidade da prestação dos serviços e materiais fornecidos pela Contratada;</w:t>
      </w:r>
    </w:p>
    <w:p w:rsidR="00F815FB" w:rsidRPr="00182F63" w:rsidRDefault="00F815FB" w:rsidP="00F815FB">
      <w:pPr>
        <w:pStyle w:val="Textoembloco"/>
        <w:spacing w:after="120"/>
        <w:ind w:left="360" w:right="-40" w:hanging="360"/>
        <w:rPr>
          <w:rFonts w:asciiTheme="minorHAnsi" w:hAnsiTheme="minorHAnsi" w:cstheme="minorHAnsi"/>
          <w:i w:val="0"/>
          <w:sz w:val="23"/>
          <w:szCs w:val="23"/>
        </w:rPr>
      </w:pPr>
      <w:r w:rsidRPr="00182F63">
        <w:rPr>
          <w:rFonts w:asciiTheme="minorHAnsi" w:hAnsiTheme="minorHAnsi" w:cstheme="minorHAnsi"/>
          <w:i w:val="0"/>
          <w:sz w:val="23"/>
          <w:szCs w:val="23"/>
        </w:rPr>
        <w:t>g) Expedir o competente atestado de aptidão para o fornecimento dos serviços, parcial ou total.</w:t>
      </w:r>
    </w:p>
    <w:p w:rsidR="00F815FB" w:rsidRPr="00182F63" w:rsidRDefault="00F815FB" w:rsidP="00F815FB">
      <w:pPr>
        <w:spacing w:after="240"/>
        <w:ind w:right="-38"/>
        <w:jc w:val="both"/>
        <w:rPr>
          <w:rFonts w:cstheme="minorHAnsi"/>
          <w:sz w:val="23"/>
          <w:szCs w:val="23"/>
        </w:rPr>
      </w:pPr>
      <w:r w:rsidRPr="00182F63">
        <w:rPr>
          <w:rFonts w:cstheme="minorHAnsi"/>
          <w:sz w:val="23"/>
          <w:szCs w:val="23"/>
        </w:rPr>
        <w:lastRenderedPageBreak/>
        <w:t>8.1 - No exercício da fiscalização, a Contratante terá acesso aos dados relativos à administração, contabilidade, recursos operacionais, técnicos e financeiros da Contratada, bem como a suas instalações.</w:t>
      </w:r>
    </w:p>
    <w:p w:rsidR="00F815FB" w:rsidRPr="00182F63" w:rsidRDefault="00F815FB" w:rsidP="00F815FB">
      <w:pPr>
        <w:spacing w:after="240"/>
        <w:ind w:right="-38"/>
        <w:jc w:val="both"/>
        <w:rPr>
          <w:rFonts w:cstheme="minorHAnsi"/>
          <w:sz w:val="23"/>
          <w:szCs w:val="23"/>
        </w:rPr>
      </w:pPr>
      <w:r w:rsidRPr="00182F63">
        <w:rPr>
          <w:rFonts w:cstheme="minorHAnsi"/>
          <w:sz w:val="23"/>
          <w:szCs w:val="23"/>
        </w:rPr>
        <w:t>8.2 - A fiscalização será efetuada pelo intermédio de pessoal credenciado pela Contratante.</w:t>
      </w:r>
    </w:p>
    <w:p w:rsidR="00F815FB" w:rsidRPr="00182F63" w:rsidRDefault="00F815FB" w:rsidP="00F815FB">
      <w:pPr>
        <w:spacing w:after="240"/>
        <w:ind w:right="-38"/>
        <w:jc w:val="both"/>
        <w:rPr>
          <w:rFonts w:cstheme="minorHAnsi"/>
          <w:sz w:val="23"/>
          <w:szCs w:val="23"/>
        </w:rPr>
      </w:pPr>
      <w:r w:rsidRPr="00182F63">
        <w:rPr>
          <w:rFonts w:cstheme="minorHAnsi"/>
          <w:bCs/>
          <w:sz w:val="23"/>
          <w:szCs w:val="23"/>
        </w:rPr>
        <w:t>8.3 - A Prefei</w:t>
      </w:r>
      <w:r w:rsidRPr="00182F63">
        <w:rPr>
          <w:rFonts w:cstheme="minorHAnsi"/>
          <w:sz w:val="23"/>
          <w:szCs w:val="23"/>
        </w:rPr>
        <w:t>tura Municipal de Restinga formulará as exigências para cumprimento do objeto da licitação, podendo recusar quaisquer serviços e produtos que, após a inspeção não sejam aprovados pela mesma.</w:t>
      </w:r>
    </w:p>
    <w:p w:rsidR="00F815FB" w:rsidRPr="00182F63" w:rsidRDefault="00F815FB" w:rsidP="00F815FB">
      <w:pPr>
        <w:spacing w:after="240"/>
        <w:ind w:right="-468"/>
        <w:rPr>
          <w:rFonts w:cstheme="minorHAnsi"/>
          <w:b/>
          <w:sz w:val="23"/>
          <w:szCs w:val="23"/>
        </w:rPr>
      </w:pPr>
      <w:r w:rsidRPr="00182F63">
        <w:rPr>
          <w:rFonts w:cstheme="minorHAnsi"/>
          <w:b/>
          <w:sz w:val="23"/>
          <w:szCs w:val="23"/>
          <w:u w:val="single"/>
        </w:rPr>
        <w:t>CLÁUSULA NONA - OBRIGAÇÕES DA CONTRATADA</w:t>
      </w:r>
    </w:p>
    <w:p w:rsidR="00F815FB" w:rsidRPr="00182F63" w:rsidRDefault="00F815FB" w:rsidP="00F815FB">
      <w:pPr>
        <w:spacing w:after="240"/>
        <w:ind w:right="-468"/>
        <w:jc w:val="both"/>
        <w:rPr>
          <w:rFonts w:cstheme="minorHAnsi"/>
          <w:sz w:val="23"/>
          <w:szCs w:val="23"/>
        </w:rPr>
      </w:pPr>
      <w:r w:rsidRPr="00182F63">
        <w:rPr>
          <w:rFonts w:cstheme="minorHAnsi"/>
          <w:sz w:val="23"/>
          <w:szCs w:val="23"/>
        </w:rPr>
        <w:t xml:space="preserve">São obrigações da Contratada, sem que a elas se limite. </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a) Comparecer, sempre que solicitada, à sede da CONTRATANTE, em horário estabelecido, a fim de receber e fornecer informações, instruções e acertar providências, incidindo a CONTRATADA, no caso de não-atendimento desta exigência na multa estipulada neste contrato;</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b) Responsabilizar-se por eventuais danos que vierem causar à CONTRATANTE ou a terceiros, decorrentes da execução deste contrato, seja por ato próprio, seja por ato de seus empregados e ou prepostos;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c) fornecer serviços e produtos adequados;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d) Manter em dia o inventário e o registro dos serviços fornecidos;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e) Prestar contas da gestão do fornecimento à CONTRATANTE, sempre que solicitada;</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f) Cumprir e fazer cumprir as normas do fornecimento dos serviços e produtos;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g) Permitir aos encarregados da fiscalização livre acesso, em qualquer época, aos equipamentos e às instalações, bem como aos seus registros contábeis;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h) Zelar pela manutenção dos bens utilizados no fornecimento dos serviços;</w:t>
      </w:r>
    </w:p>
    <w:p w:rsidR="00F815FB" w:rsidRPr="00182F63" w:rsidRDefault="00F815FB" w:rsidP="00F815FB">
      <w:pPr>
        <w:spacing w:after="120"/>
        <w:ind w:right="-40"/>
        <w:jc w:val="both"/>
        <w:rPr>
          <w:rFonts w:cstheme="minorHAnsi"/>
          <w:sz w:val="23"/>
          <w:szCs w:val="23"/>
        </w:rPr>
      </w:pPr>
      <w:r w:rsidRPr="00182F63">
        <w:rPr>
          <w:rFonts w:cstheme="minorHAnsi"/>
          <w:sz w:val="23"/>
          <w:szCs w:val="23"/>
        </w:rPr>
        <w:t>i) Manter, durante toda a execução do contrato, em compatibilidade com as obrigações por ele assumidas, todas as condições de habilitação e qualificação legalmente exigidas.</w:t>
      </w:r>
    </w:p>
    <w:p w:rsidR="00F815FB" w:rsidRPr="00182F63" w:rsidRDefault="00F815FB" w:rsidP="00F815FB">
      <w:pPr>
        <w:spacing w:after="240"/>
        <w:ind w:right="-38"/>
        <w:jc w:val="both"/>
        <w:rPr>
          <w:rFonts w:cstheme="minorHAnsi"/>
          <w:sz w:val="23"/>
          <w:szCs w:val="23"/>
        </w:rPr>
      </w:pPr>
      <w:r w:rsidRPr="00182F63">
        <w:rPr>
          <w:rFonts w:cstheme="minorHAnsi"/>
          <w:sz w:val="23"/>
          <w:szCs w:val="23"/>
        </w:rPr>
        <w:t>9.1 - A inexecução total ou parcial do contrato enseja a sua rescisão, com as consequências contratuais e as previstas em lei.</w:t>
      </w:r>
    </w:p>
    <w:p w:rsidR="00F815FB" w:rsidRPr="00182F63" w:rsidRDefault="00F815FB" w:rsidP="00F815FB">
      <w:pPr>
        <w:pStyle w:val="Ttulo2"/>
        <w:spacing w:before="0" w:after="240"/>
        <w:ind w:right="-38"/>
        <w:rPr>
          <w:rFonts w:asciiTheme="minorHAnsi" w:hAnsiTheme="minorHAnsi" w:cstheme="minorHAnsi"/>
          <w:bCs w:val="0"/>
          <w:sz w:val="23"/>
          <w:szCs w:val="23"/>
        </w:rPr>
      </w:pPr>
      <w:r w:rsidRPr="00182F63">
        <w:rPr>
          <w:rFonts w:asciiTheme="minorHAnsi" w:hAnsiTheme="minorHAnsi" w:cstheme="minorHAnsi"/>
          <w:i w:val="0"/>
          <w:sz w:val="23"/>
          <w:szCs w:val="23"/>
          <w:u w:val="single"/>
        </w:rPr>
        <w:t>CLÁUSULA DÉCIMA – DA RESCISÃO CONTRATUAL</w:t>
      </w:r>
    </w:p>
    <w:p w:rsidR="00F815FB" w:rsidRPr="00182F63" w:rsidRDefault="00F815FB" w:rsidP="00F815FB">
      <w:pPr>
        <w:pStyle w:val="Corpodetexto"/>
        <w:spacing w:after="240"/>
        <w:ind w:right="-38"/>
        <w:rPr>
          <w:rFonts w:asciiTheme="minorHAnsi" w:hAnsiTheme="minorHAnsi" w:cstheme="minorHAnsi"/>
          <w:b/>
          <w:bCs/>
          <w:sz w:val="23"/>
          <w:szCs w:val="23"/>
        </w:rPr>
      </w:pPr>
      <w:r w:rsidRPr="00182F63">
        <w:rPr>
          <w:rFonts w:asciiTheme="minorHAnsi" w:hAnsiTheme="minorHAnsi" w:cstheme="minorHAnsi"/>
          <w:bCs/>
          <w:sz w:val="23"/>
          <w:szCs w:val="23"/>
        </w:rPr>
        <w:t>Constitui causa de rescisão contratual as disposições contidas nos artigos 77 e</w:t>
      </w:r>
      <w:r w:rsidRPr="00182F63">
        <w:rPr>
          <w:rFonts w:asciiTheme="minorHAnsi" w:hAnsiTheme="minorHAnsi" w:cstheme="minorHAnsi"/>
          <w:b/>
          <w:bCs/>
          <w:sz w:val="23"/>
          <w:szCs w:val="23"/>
        </w:rPr>
        <w:t xml:space="preserve"> </w:t>
      </w:r>
      <w:r w:rsidRPr="00182F63">
        <w:rPr>
          <w:rFonts w:asciiTheme="minorHAnsi" w:hAnsiTheme="minorHAnsi" w:cstheme="minorHAnsi"/>
          <w:bCs/>
          <w:sz w:val="23"/>
          <w:szCs w:val="23"/>
        </w:rPr>
        <w:t>78 do Estatuto Federal Licitatório</w:t>
      </w:r>
      <w:r w:rsidRPr="00182F63">
        <w:rPr>
          <w:rFonts w:asciiTheme="minorHAnsi" w:hAnsiTheme="minorHAnsi" w:cstheme="minorHAnsi"/>
          <w:b/>
          <w:bCs/>
          <w:sz w:val="23"/>
          <w:szCs w:val="23"/>
        </w:rPr>
        <w:t>.</w:t>
      </w:r>
    </w:p>
    <w:p w:rsidR="00F815FB" w:rsidRPr="00182F63" w:rsidRDefault="00F815FB" w:rsidP="00F815FB">
      <w:pPr>
        <w:tabs>
          <w:tab w:val="left" w:pos="0"/>
        </w:tabs>
        <w:spacing w:after="240"/>
        <w:ind w:right="-38"/>
        <w:jc w:val="both"/>
        <w:rPr>
          <w:rFonts w:cstheme="minorHAnsi"/>
          <w:sz w:val="23"/>
          <w:szCs w:val="23"/>
        </w:rPr>
      </w:pPr>
      <w:r w:rsidRPr="00182F63">
        <w:rPr>
          <w:rFonts w:cstheme="minorHAnsi"/>
          <w:b/>
          <w:sz w:val="23"/>
          <w:szCs w:val="23"/>
          <w:u w:val="single"/>
        </w:rPr>
        <w:t>CLÁUSULA DÉCIMA PRIMEIRA - DA LEGISLAÇÃO APLICÁVEL</w:t>
      </w:r>
    </w:p>
    <w:p w:rsidR="00F815FB" w:rsidRPr="00182F63" w:rsidRDefault="00F815FB" w:rsidP="00F815FB">
      <w:pPr>
        <w:tabs>
          <w:tab w:val="left" w:pos="0"/>
        </w:tabs>
        <w:spacing w:after="240"/>
        <w:ind w:right="-38"/>
        <w:jc w:val="both"/>
        <w:rPr>
          <w:rFonts w:cstheme="minorHAnsi"/>
          <w:sz w:val="23"/>
          <w:szCs w:val="23"/>
        </w:rPr>
      </w:pPr>
      <w:r w:rsidRPr="00182F63">
        <w:rPr>
          <w:rFonts w:cstheme="minorHAnsi"/>
          <w:sz w:val="23"/>
          <w:szCs w:val="23"/>
        </w:rPr>
        <w:lastRenderedPageBreak/>
        <w:t>O presente contrato será regido pelas disposições contidas no respectivo edital, pela Lei Federal n</w:t>
      </w:r>
      <w:r w:rsidR="00C96B93" w:rsidRPr="00182F63">
        <w:rPr>
          <w:rFonts w:cstheme="minorHAnsi"/>
          <w:sz w:val="23"/>
          <w:szCs w:val="23"/>
        </w:rPr>
        <w:t>º 14.133/21</w:t>
      </w:r>
      <w:r w:rsidRPr="00182F63">
        <w:rPr>
          <w:rFonts w:cstheme="minorHAnsi"/>
          <w:sz w:val="23"/>
          <w:szCs w:val="23"/>
        </w:rPr>
        <w:t xml:space="preserve"> e suas alterações, bem como, as do Código de Defesa do Consumidor, devendo os casos omissos ser resolvidos pela Administração Pública Municipal obedecendo à primazia do interesse público. </w:t>
      </w:r>
    </w:p>
    <w:p w:rsidR="00F815FB" w:rsidRPr="00182F63" w:rsidRDefault="00F815FB" w:rsidP="00F815FB">
      <w:pPr>
        <w:tabs>
          <w:tab w:val="left" w:pos="0"/>
        </w:tabs>
        <w:spacing w:after="240"/>
        <w:ind w:right="-468"/>
        <w:jc w:val="both"/>
        <w:rPr>
          <w:rFonts w:cstheme="minorHAnsi"/>
          <w:sz w:val="23"/>
          <w:szCs w:val="23"/>
        </w:rPr>
      </w:pPr>
      <w:r w:rsidRPr="00182F63">
        <w:rPr>
          <w:rFonts w:cstheme="minorHAnsi"/>
          <w:b/>
          <w:sz w:val="23"/>
          <w:szCs w:val="23"/>
          <w:u w:val="single"/>
        </w:rPr>
        <w:t>CLAÚSULA DÉCIMA SEGUNDA - DA VINCULAÇÃO</w:t>
      </w:r>
    </w:p>
    <w:p w:rsidR="00F815FB" w:rsidRPr="00182F63" w:rsidRDefault="00F815FB" w:rsidP="00F815FB">
      <w:pPr>
        <w:spacing w:after="240"/>
        <w:jc w:val="both"/>
        <w:rPr>
          <w:rFonts w:cstheme="minorHAnsi"/>
          <w:sz w:val="23"/>
          <w:szCs w:val="23"/>
        </w:rPr>
      </w:pPr>
      <w:r w:rsidRPr="00182F63">
        <w:rPr>
          <w:rFonts w:cstheme="minorHAnsi"/>
          <w:sz w:val="23"/>
          <w:szCs w:val="23"/>
        </w:rPr>
        <w:t xml:space="preserve">Fará parte integrante deste Contrato o Edital da </w:t>
      </w:r>
      <w:r w:rsidR="00A46F9E">
        <w:rPr>
          <w:rFonts w:cstheme="minorHAnsi"/>
          <w:b/>
          <w:sz w:val="23"/>
          <w:szCs w:val="23"/>
        </w:rPr>
        <w:t>Dispensa de Licitação nº 0018</w:t>
      </w:r>
      <w:r w:rsidR="00C96B93" w:rsidRPr="00182F63">
        <w:rPr>
          <w:rFonts w:cstheme="minorHAnsi"/>
          <w:b/>
          <w:sz w:val="23"/>
          <w:szCs w:val="23"/>
        </w:rPr>
        <w:t>/2023</w:t>
      </w:r>
      <w:r w:rsidRPr="00182F63">
        <w:rPr>
          <w:rFonts w:cstheme="minorHAnsi"/>
          <w:sz w:val="23"/>
          <w:szCs w:val="23"/>
        </w:rPr>
        <w:t xml:space="preserve"> e seus Anexos, </w:t>
      </w:r>
      <w:r w:rsidR="00CD737A">
        <w:rPr>
          <w:rFonts w:cstheme="minorHAnsi"/>
          <w:b/>
          <w:sz w:val="23"/>
          <w:szCs w:val="23"/>
        </w:rPr>
        <w:t>Processo Administrativo nº 0035</w:t>
      </w:r>
      <w:r w:rsidR="00C96B93" w:rsidRPr="00182F63">
        <w:rPr>
          <w:rFonts w:cstheme="minorHAnsi"/>
          <w:b/>
          <w:sz w:val="23"/>
          <w:szCs w:val="23"/>
        </w:rPr>
        <w:t>/2023</w:t>
      </w:r>
      <w:r w:rsidRPr="00182F63">
        <w:rPr>
          <w:rFonts w:cstheme="minorHAnsi"/>
          <w:sz w:val="23"/>
          <w:szCs w:val="23"/>
        </w:rPr>
        <w:t xml:space="preserve"> juntamente com a proposta da Licitante vencedora.</w:t>
      </w:r>
    </w:p>
    <w:p w:rsidR="00F815FB" w:rsidRPr="00182F63" w:rsidRDefault="00F815FB" w:rsidP="00F815FB">
      <w:pPr>
        <w:spacing w:after="240"/>
        <w:jc w:val="both"/>
        <w:rPr>
          <w:rFonts w:cstheme="minorHAnsi"/>
          <w:b/>
          <w:sz w:val="23"/>
          <w:szCs w:val="23"/>
          <w:u w:val="single"/>
        </w:rPr>
      </w:pPr>
      <w:r w:rsidRPr="00182F63">
        <w:rPr>
          <w:rFonts w:cstheme="minorHAnsi"/>
          <w:b/>
          <w:sz w:val="23"/>
          <w:szCs w:val="23"/>
          <w:u w:val="single"/>
        </w:rPr>
        <w:t>CLÁUSULA DÉCIMA TERCEIRA – DA MANUTENÇÃO DA HABILITAÇÃO</w:t>
      </w:r>
    </w:p>
    <w:p w:rsidR="00F815FB" w:rsidRPr="00182F63" w:rsidRDefault="00F815FB" w:rsidP="00F815FB">
      <w:pPr>
        <w:spacing w:after="240"/>
        <w:jc w:val="both"/>
        <w:rPr>
          <w:rFonts w:cstheme="minorHAnsi"/>
          <w:b/>
          <w:sz w:val="23"/>
          <w:szCs w:val="23"/>
        </w:rPr>
      </w:pPr>
      <w:r w:rsidRPr="00182F63">
        <w:rPr>
          <w:rFonts w:cstheme="minorHAnsi"/>
          <w:sz w:val="23"/>
          <w:szCs w:val="23"/>
        </w:rPr>
        <w:t>A CONTRATADA obriga-se a manter, durante toda a vigência deste contrato, em compatibilidade com as obrigações por ela assumidas, e ainda, todas as condições de habilitação e qualificação exigidas na respectiva licitação.</w:t>
      </w:r>
    </w:p>
    <w:p w:rsidR="00F815FB" w:rsidRPr="00182F63" w:rsidRDefault="00F815FB" w:rsidP="00F815FB">
      <w:pPr>
        <w:pStyle w:val="Ttulo5"/>
        <w:spacing w:before="0" w:after="240"/>
        <w:rPr>
          <w:rFonts w:asciiTheme="minorHAnsi" w:hAnsiTheme="minorHAnsi" w:cstheme="minorHAnsi"/>
          <w:sz w:val="23"/>
          <w:szCs w:val="23"/>
        </w:rPr>
      </w:pPr>
      <w:r w:rsidRPr="00182F63">
        <w:rPr>
          <w:rFonts w:asciiTheme="minorHAnsi" w:hAnsiTheme="minorHAnsi" w:cstheme="minorHAnsi"/>
          <w:i w:val="0"/>
          <w:sz w:val="23"/>
          <w:szCs w:val="23"/>
          <w:u w:val="single"/>
        </w:rPr>
        <w:t>CLÁUSULA DÉCIMA QUARTA – DO FORO</w:t>
      </w:r>
    </w:p>
    <w:p w:rsidR="00F815FB" w:rsidRPr="00182F63" w:rsidRDefault="00F815FB" w:rsidP="00F815FB">
      <w:pPr>
        <w:spacing w:after="240"/>
        <w:jc w:val="both"/>
        <w:rPr>
          <w:rFonts w:cstheme="minorHAnsi"/>
          <w:sz w:val="23"/>
          <w:szCs w:val="23"/>
        </w:rPr>
      </w:pPr>
      <w:r w:rsidRPr="00182F63">
        <w:rPr>
          <w:rFonts w:cstheme="minorHAnsi"/>
          <w:sz w:val="23"/>
          <w:szCs w:val="23"/>
        </w:rPr>
        <w:t>Para dirimir quaisquer dúvidas decorrentes da execução do presente contrato fica eleito o Foro da Comarca de Franca – SP, com renúncia expressa de qualquer outro, por mais privilegiado que seja ou venha a ser.</w:t>
      </w:r>
    </w:p>
    <w:p w:rsidR="00F815FB" w:rsidRPr="00182F63" w:rsidRDefault="00F815FB" w:rsidP="00F815FB">
      <w:pPr>
        <w:spacing w:after="240"/>
        <w:jc w:val="both"/>
        <w:rPr>
          <w:rFonts w:cstheme="minorHAnsi"/>
          <w:sz w:val="23"/>
          <w:szCs w:val="23"/>
        </w:rPr>
      </w:pPr>
      <w:r w:rsidRPr="00182F63">
        <w:rPr>
          <w:rFonts w:cstheme="minorHAnsi"/>
          <w:sz w:val="23"/>
          <w:szCs w:val="23"/>
        </w:rPr>
        <w:t>E por estarem justos e contratados, as partes firmam o presente instrumento em duas vias de igual teor, para que produza os efeitos legais na presença das testemunhas abaixo e que a tudo assistiram e assinam.</w:t>
      </w:r>
    </w:p>
    <w:p w:rsidR="00F815FB" w:rsidRPr="00182F63" w:rsidRDefault="00EF1C82" w:rsidP="00EF1C82">
      <w:pPr>
        <w:spacing w:after="240"/>
        <w:ind w:left="426" w:right="22" w:hanging="426"/>
        <w:jc w:val="right"/>
        <w:rPr>
          <w:rFonts w:cstheme="minorHAnsi"/>
          <w:iCs/>
          <w:sz w:val="23"/>
          <w:szCs w:val="23"/>
        </w:rPr>
      </w:pPr>
      <w:r w:rsidRPr="00182F63">
        <w:rPr>
          <w:rFonts w:cstheme="minorHAnsi"/>
          <w:iCs/>
          <w:sz w:val="23"/>
          <w:szCs w:val="23"/>
        </w:rPr>
        <w:t>Restinga /SP, XX de XXXXX de 2023.</w:t>
      </w:r>
    </w:p>
    <w:p w:rsidR="00182F63" w:rsidRPr="00182F63" w:rsidRDefault="00182F63" w:rsidP="00182F63">
      <w:pPr>
        <w:spacing w:after="240"/>
        <w:ind w:right="22"/>
        <w:rPr>
          <w:rFonts w:cstheme="minorHAnsi"/>
          <w:iCs/>
          <w:sz w:val="23"/>
          <w:szCs w:val="23"/>
        </w:rPr>
      </w:pPr>
    </w:p>
    <w:p w:rsidR="00F815FB" w:rsidRPr="00182F63" w:rsidRDefault="00E3452B" w:rsidP="00EF1C82">
      <w:pPr>
        <w:spacing w:after="0" w:line="240" w:lineRule="auto"/>
        <w:ind w:left="426" w:right="22" w:hanging="426"/>
        <w:jc w:val="center"/>
        <w:rPr>
          <w:rFonts w:cstheme="minorHAnsi"/>
          <w:iCs/>
          <w:sz w:val="23"/>
          <w:szCs w:val="23"/>
        </w:rPr>
      </w:pPr>
      <w:r>
        <w:rPr>
          <w:rFonts w:cstheme="minorHAnsi"/>
          <w:iCs/>
          <w:sz w:val="23"/>
          <w:szCs w:val="23"/>
        </w:rPr>
        <w:t>PPREFEITURA MUNICIPAL DE RESTINGA</w:t>
      </w:r>
    </w:p>
    <w:p w:rsidR="00F815FB" w:rsidRPr="00182F63" w:rsidRDefault="00E3452B" w:rsidP="00EF1C82">
      <w:pPr>
        <w:spacing w:after="0"/>
        <w:ind w:left="425" w:right="23" w:hanging="425"/>
        <w:jc w:val="center"/>
        <w:rPr>
          <w:rFonts w:cstheme="minorHAnsi"/>
          <w:iCs/>
          <w:sz w:val="23"/>
          <w:szCs w:val="23"/>
        </w:rPr>
      </w:pPr>
      <w:r>
        <w:rPr>
          <w:rFonts w:cstheme="minorHAnsi"/>
          <w:iCs/>
          <w:sz w:val="23"/>
          <w:szCs w:val="23"/>
        </w:rPr>
        <w:t>KARLA MONTAGNINI FERRACIOLI</w:t>
      </w:r>
    </w:p>
    <w:p w:rsidR="00F815FB" w:rsidRPr="00182F63" w:rsidRDefault="00E3452B" w:rsidP="00EF1C82">
      <w:pPr>
        <w:ind w:left="425" w:right="23" w:hanging="425"/>
        <w:jc w:val="center"/>
        <w:rPr>
          <w:rFonts w:cstheme="minorHAnsi"/>
          <w:iCs/>
          <w:sz w:val="23"/>
          <w:szCs w:val="23"/>
        </w:rPr>
      </w:pPr>
      <w:r>
        <w:rPr>
          <w:rFonts w:cstheme="minorHAnsi"/>
          <w:iCs/>
          <w:sz w:val="23"/>
          <w:szCs w:val="23"/>
        </w:rPr>
        <w:t xml:space="preserve">PREFEITA </w:t>
      </w:r>
      <w:r w:rsidR="00EF1C82" w:rsidRPr="00182F63">
        <w:rPr>
          <w:rFonts w:cstheme="minorHAnsi"/>
          <w:iCs/>
          <w:sz w:val="23"/>
          <w:szCs w:val="23"/>
        </w:rPr>
        <w:t>MUNICIPAL DE RESTINGA/SP</w:t>
      </w:r>
    </w:p>
    <w:p w:rsidR="00182F63" w:rsidRDefault="00182F63" w:rsidP="00182F63">
      <w:pPr>
        <w:ind w:right="23"/>
        <w:rPr>
          <w:rFonts w:cstheme="minorHAnsi"/>
          <w:iCs/>
          <w:sz w:val="23"/>
          <w:szCs w:val="23"/>
        </w:rPr>
      </w:pPr>
    </w:p>
    <w:p w:rsidR="00182F63" w:rsidRPr="00182F63" w:rsidRDefault="00182F63" w:rsidP="00182F63">
      <w:pPr>
        <w:ind w:right="23"/>
        <w:rPr>
          <w:rFonts w:cstheme="minorHAnsi"/>
          <w:iCs/>
          <w:sz w:val="23"/>
          <w:szCs w:val="23"/>
        </w:rPr>
      </w:pPr>
    </w:p>
    <w:p w:rsidR="00F815FB" w:rsidRPr="00240C13" w:rsidRDefault="00EF1C82" w:rsidP="00240C13">
      <w:pPr>
        <w:ind w:left="426" w:right="22" w:hanging="426"/>
        <w:jc w:val="center"/>
        <w:rPr>
          <w:rFonts w:cstheme="minorHAnsi"/>
          <w:b/>
          <w:i/>
          <w:sz w:val="23"/>
          <w:szCs w:val="23"/>
        </w:rPr>
      </w:pPr>
      <w:r w:rsidRPr="00182F63">
        <w:rPr>
          <w:rFonts w:cstheme="minorHAnsi"/>
          <w:b/>
          <w:i/>
          <w:sz w:val="23"/>
          <w:szCs w:val="23"/>
        </w:rPr>
        <w:t>CONTRATADA</w:t>
      </w:r>
    </w:p>
    <w:p w:rsidR="00F815FB" w:rsidRPr="00182F63" w:rsidRDefault="00F815FB" w:rsidP="00F815FB">
      <w:pPr>
        <w:ind w:left="426" w:right="22" w:hanging="426"/>
        <w:rPr>
          <w:rFonts w:cstheme="minorHAnsi"/>
          <w:b/>
          <w:iCs/>
          <w:sz w:val="23"/>
          <w:szCs w:val="23"/>
        </w:rPr>
      </w:pPr>
      <w:r w:rsidRPr="00182F63">
        <w:rPr>
          <w:rFonts w:cstheme="minorHAnsi"/>
          <w:b/>
          <w:iCs/>
          <w:sz w:val="23"/>
          <w:szCs w:val="23"/>
        </w:rPr>
        <w:t>Testemunhas:</w:t>
      </w:r>
    </w:p>
    <w:p w:rsidR="00F815FB" w:rsidRPr="00182F63" w:rsidRDefault="00F815FB" w:rsidP="00F815FB">
      <w:pPr>
        <w:ind w:left="426" w:right="22" w:hanging="426"/>
        <w:rPr>
          <w:rFonts w:cstheme="minorHAnsi"/>
          <w:iCs/>
          <w:sz w:val="23"/>
          <w:szCs w:val="23"/>
        </w:rPr>
      </w:pPr>
    </w:p>
    <w:p w:rsidR="00F815FB" w:rsidRPr="00182F63" w:rsidRDefault="00F815FB" w:rsidP="00F815FB">
      <w:pPr>
        <w:ind w:left="426" w:right="22" w:hanging="426"/>
        <w:rPr>
          <w:rFonts w:cstheme="minorHAnsi"/>
          <w:iCs/>
          <w:sz w:val="23"/>
          <w:szCs w:val="23"/>
        </w:rPr>
      </w:pPr>
    </w:p>
    <w:p w:rsidR="00CD737A" w:rsidRDefault="00F815FB" w:rsidP="00CD737A">
      <w:pPr>
        <w:spacing w:after="240"/>
        <w:ind w:left="426" w:right="22" w:hanging="426"/>
        <w:rPr>
          <w:rFonts w:ascii="Bell MT" w:hAnsi="Bell MT"/>
          <w:iCs/>
          <w:sz w:val="23"/>
          <w:szCs w:val="23"/>
        </w:rPr>
      </w:pPr>
      <w:r w:rsidRPr="00182F63">
        <w:rPr>
          <w:rFonts w:cstheme="minorHAnsi"/>
          <w:iCs/>
          <w:sz w:val="23"/>
          <w:szCs w:val="23"/>
        </w:rPr>
        <w:t>1)_________________________________  2)________________________________</w:t>
      </w:r>
    </w:p>
    <w:p w:rsidR="00CD737A" w:rsidRDefault="00CD737A" w:rsidP="00654D7E">
      <w:pPr>
        <w:spacing w:after="240"/>
        <w:ind w:right="22"/>
        <w:rPr>
          <w:rFonts w:ascii="Bell MT" w:hAnsi="Bell MT"/>
          <w:iCs/>
          <w:sz w:val="23"/>
          <w:szCs w:val="23"/>
        </w:rPr>
      </w:pPr>
    </w:p>
    <w:p w:rsidR="00CD737A" w:rsidRDefault="00CD737A" w:rsidP="00654D7E">
      <w:pPr>
        <w:spacing w:after="240"/>
        <w:ind w:right="22"/>
        <w:rPr>
          <w:rFonts w:ascii="Bell MT" w:hAnsi="Bell MT"/>
          <w:iCs/>
          <w:sz w:val="23"/>
          <w:szCs w:val="23"/>
        </w:rPr>
      </w:pPr>
    </w:p>
    <w:p w:rsidR="00E3452B" w:rsidRPr="007E64E9" w:rsidRDefault="00E3452B" w:rsidP="00E3452B">
      <w:pPr>
        <w:tabs>
          <w:tab w:val="left" w:pos="284"/>
        </w:tabs>
        <w:autoSpaceDE w:val="0"/>
        <w:autoSpaceDN w:val="0"/>
        <w:adjustRightInd w:val="0"/>
        <w:spacing w:line="360" w:lineRule="auto"/>
        <w:jc w:val="center"/>
        <w:rPr>
          <w:rFonts w:ascii="Times New Roman" w:hAnsi="Times New Roman"/>
          <w:b/>
          <w:lang w:val="pt"/>
        </w:rPr>
      </w:pPr>
      <w:r>
        <w:rPr>
          <w:rFonts w:ascii="Times New Roman" w:hAnsi="Times New Roman"/>
          <w:b/>
          <w:lang w:val="pt"/>
        </w:rPr>
        <w:t>ANEXO IV</w:t>
      </w:r>
    </w:p>
    <w:p w:rsidR="00240C13" w:rsidRPr="00E3452B" w:rsidRDefault="00E3452B" w:rsidP="00E3452B">
      <w:pPr>
        <w:tabs>
          <w:tab w:val="left" w:pos="284"/>
        </w:tabs>
        <w:autoSpaceDE w:val="0"/>
        <w:autoSpaceDN w:val="0"/>
        <w:adjustRightInd w:val="0"/>
        <w:spacing w:line="360" w:lineRule="auto"/>
        <w:jc w:val="center"/>
        <w:rPr>
          <w:rFonts w:ascii="Times New Roman" w:hAnsi="Times New Roman"/>
          <w:lang w:val="pt"/>
        </w:rPr>
      </w:pPr>
      <w:r>
        <w:rPr>
          <w:rFonts w:ascii="Times New Roman" w:hAnsi="Times New Roman"/>
          <w:lang w:val="pt"/>
        </w:rPr>
        <w:t>MODELO DE PROPOSTA COMERCIAL</w:t>
      </w: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b/>
          <w:bCs/>
          <w:lang w:val="pt"/>
        </w:rPr>
      </w:pPr>
      <w:r w:rsidRPr="007E64E9">
        <w:rPr>
          <w:rFonts w:ascii="Times New Roman" w:hAnsi="Times New Roman"/>
          <w:b/>
          <w:bCs/>
          <w:lang w:val="pt"/>
        </w:rPr>
        <w:t xml:space="preserve">PROCESSO Nº. </w:t>
      </w:r>
      <w:r w:rsidR="00A46F9E">
        <w:rPr>
          <w:rFonts w:ascii="Times New Roman" w:hAnsi="Times New Roman"/>
          <w:b/>
          <w:bCs/>
          <w:lang w:val="pt"/>
        </w:rPr>
        <w:t>0035</w:t>
      </w:r>
      <w:r w:rsidRPr="007E64E9">
        <w:rPr>
          <w:rFonts w:ascii="Times New Roman" w:hAnsi="Times New Roman"/>
          <w:b/>
          <w:bCs/>
          <w:lang w:val="pt"/>
        </w:rPr>
        <w:t>/</w:t>
      </w:r>
      <w:r>
        <w:rPr>
          <w:rFonts w:ascii="Times New Roman" w:hAnsi="Times New Roman"/>
          <w:b/>
          <w:bCs/>
          <w:lang w:val="pt"/>
        </w:rPr>
        <w:t>2023</w:t>
      </w: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b/>
          <w:bCs/>
          <w:lang w:val="pt"/>
        </w:rPr>
      </w:pPr>
      <w:r w:rsidRPr="007E64E9">
        <w:rPr>
          <w:rFonts w:ascii="Times New Roman" w:hAnsi="Times New Roman"/>
          <w:b/>
          <w:bCs/>
          <w:lang w:val="pt"/>
        </w:rPr>
        <w:t xml:space="preserve">DISPENSA Nº. </w:t>
      </w:r>
      <w:r w:rsidR="00A46F9E">
        <w:rPr>
          <w:rFonts w:ascii="Times New Roman" w:hAnsi="Times New Roman"/>
          <w:b/>
          <w:bCs/>
          <w:lang w:val="pt"/>
        </w:rPr>
        <w:t>0018</w:t>
      </w:r>
      <w:r w:rsidRPr="007E64E9">
        <w:rPr>
          <w:rFonts w:ascii="Times New Roman" w:hAnsi="Times New Roman"/>
          <w:b/>
          <w:bCs/>
          <w:lang w:val="pt"/>
        </w:rPr>
        <w:t>/</w:t>
      </w:r>
      <w:r>
        <w:rPr>
          <w:rFonts w:ascii="Times New Roman" w:hAnsi="Times New Roman"/>
          <w:b/>
          <w:bCs/>
          <w:lang w:val="pt"/>
        </w:rPr>
        <w:t>2023</w:t>
      </w: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lang w:val="pt"/>
        </w:rPr>
      </w:pPr>
      <w:r w:rsidRPr="007E64E9">
        <w:rPr>
          <w:rFonts w:ascii="Times New Roman" w:hAnsi="Times New Roman"/>
          <w:lang w:val="pt"/>
        </w:rPr>
        <w:t>C</w:t>
      </w:r>
      <w:r>
        <w:rPr>
          <w:rFonts w:ascii="Times New Roman" w:hAnsi="Times New Roman"/>
          <w:lang w:val="pt"/>
        </w:rPr>
        <w:t>OM BASE NO ART. Nº 75, INCISO I</w:t>
      </w:r>
      <w:r w:rsidRPr="007E64E9">
        <w:rPr>
          <w:rFonts w:ascii="Times New Roman" w:hAnsi="Times New Roman"/>
          <w:lang w:val="pt"/>
        </w:rPr>
        <w:t xml:space="preserve"> da Lei 14.133/2021</w:t>
      </w:r>
    </w:p>
    <w:p w:rsidR="002E6794" w:rsidRDefault="002E6794" w:rsidP="002E6794">
      <w:pPr>
        <w:jc w:val="both"/>
        <w:rPr>
          <w:rFonts w:cstheme="minorHAnsi"/>
        </w:rPr>
      </w:pPr>
      <w:r w:rsidRPr="00F815FB">
        <w:rPr>
          <w:rFonts w:cstheme="minorHAnsi"/>
        </w:rPr>
        <w:t xml:space="preserve">O Prazo Limite para </w:t>
      </w:r>
      <w:r>
        <w:rPr>
          <w:rFonts w:cstheme="minorHAnsi"/>
        </w:rPr>
        <w:t>o envi</w:t>
      </w:r>
      <w:r w:rsidR="00A46F9E">
        <w:rPr>
          <w:rFonts w:cstheme="minorHAnsi"/>
        </w:rPr>
        <w:t xml:space="preserve">o de novas propostas e até as </w:t>
      </w:r>
      <w:r w:rsidR="00A46F9E" w:rsidRPr="00CD737A">
        <w:rPr>
          <w:rFonts w:cstheme="minorHAnsi"/>
        </w:rPr>
        <w:t>08</w:t>
      </w:r>
      <w:r w:rsidRPr="00CD737A">
        <w:rPr>
          <w:rFonts w:cstheme="minorHAnsi"/>
        </w:rPr>
        <w:t xml:space="preserve">h00min do dia </w:t>
      </w:r>
      <w:r w:rsidR="00CD737A" w:rsidRPr="00CD737A">
        <w:rPr>
          <w:rFonts w:cstheme="minorHAnsi"/>
        </w:rPr>
        <w:t>16</w:t>
      </w:r>
      <w:r w:rsidRPr="00CD737A">
        <w:rPr>
          <w:rFonts w:cstheme="minorHAnsi"/>
        </w:rPr>
        <w:t xml:space="preserve">/05/2023, </w:t>
      </w:r>
      <w:r w:rsidRPr="00F815FB">
        <w:rPr>
          <w:rFonts w:cstheme="minorHAnsi"/>
        </w:rPr>
        <w:t>conforme consta na publicação de “AVISO DE DISPENSA DE LICITAÇÃO Nº 0004</w:t>
      </w:r>
      <w:r>
        <w:rPr>
          <w:rFonts w:cstheme="minorHAnsi"/>
        </w:rPr>
        <w:t>/</w:t>
      </w:r>
      <w:r w:rsidR="00CD737A">
        <w:rPr>
          <w:rFonts w:cstheme="minorHAnsi"/>
        </w:rPr>
        <w:t>2023.</w:t>
      </w:r>
      <w:r>
        <w:rPr>
          <w:rFonts w:cstheme="minorHAnsi"/>
        </w:rPr>
        <w:t xml:space="preserve"> </w:t>
      </w:r>
      <w:r w:rsidR="00CD737A">
        <w:rPr>
          <w:rFonts w:cstheme="minorHAnsi"/>
        </w:rPr>
        <w:t>No</w:t>
      </w:r>
      <w:r>
        <w:rPr>
          <w:rFonts w:cstheme="minorHAnsi"/>
        </w:rPr>
        <w:t xml:space="preserve"> </w:t>
      </w:r>
      <w:proofErr w:type="spellStart"/>
      <w:r>
        <w:rPr>
          <w:rFonts w:cstheme="minorHAnsi"/>
        </w:rPr>
        <w:t>email</w:t>
      </w:r>
      <w:proofErr w:type="spellEnd"/>
      <w:r>
        <w:rPr>
          <w:rFonts w:cstheme="minorHAnsi"/>
        </w:rPr>
        <w:t xml:space="preserve">: </w:t>
      </w:r>
      <w:r w:rsidR="00A46F9E">
        <w:rPr>
          <w:rStyle w:val="Hyperlink"/>
          <w:rFonts w:cstheme="minorHAnsi"/>
        </w:rPr>
        <w:t>licitacao@restinga.sp.gov.br</w:t>
      </w:r>
    </w:p>
    <w:p w:rsidR="002E6794" w:rsidRPr="002E6794" w:rsidRDefault="002E6794" w:rsidP="002E6794">
      <w:pPr>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654D7E" w:rsidRPr="007E64E9" w:rsidTr="00262044">
        <w:trPr>
          <w:trHeight w:val="1"/>
        </w:trPr>
        <w:tc>
          <w:tcPr>
            <w:tcW w:w="2630"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 RAZÃO SOCIAL:</w:t>
            </w:r>
          </w:p>
        </w:tc>
        <w:tc>
          <w:tcPr>
            <w:tcW w:w="7007"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 </w:t>
            </w:r>
          </w:p>
        </w:tc>
      </w:tr>
      <w:tr w:rsidR="00654D7E" w:rsidRPr="007E64E9" w:rsidTr="00262044">
        <w:trPr>
          <w:trHeight w:val="1"/>
        </w:trPr>
        <w:tc>
          <w:tcPr>
            <w:tcW w:w="2630"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CNPJ:</w:t>
            </w:r>
          </w:p>
        </w:tc>
        <w:tc>
          <w:tcPr>
            <w:tcW w:w="7007"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 </w:t>
            </w:r>
          </w:p>
        </w:tc>
      </w:tr>
      <w:tr w:rsidR="00654D7E" w:rsidRPr="007E64E9" w:rsidTr="00262044">
        <w:trPr>
          <w:trHeight w:val="1"/>
        </w:trPr>
        <w:tc>
          <w:tcPr>
            <w:tcW w:w="2630"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ENDEREÇO:</w:t>
            </w:r>
          </w:p>
        </w:tc>
        <w:tc>
          <w:tcPr>
            <w:tcW w:w="7007"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 </w:t>
            </w:r>
          </w:p>
        </w:tc>
      </w:tr>
      <w:tr w:rsidR="00654D7E" w:rsidRPr="007E64E9" w:rsidTr="00262044">
        <w:trPr>
          <w:trHeight w:val="1"/>
        </w:trPr>
        <w:tc>
          <w:tcPr>
            <w:tcW w:w="2630"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TELEFONE / FAX:</w:t>
            </w:r>
          </w:p>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EMAIL:</w:t>
            </w:r>
          </w:p>
        </w:tc>
        <w:tc>
          <w:tcPr>
            <w:tcW w:w="7007"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 </w:t>
            </w:r>
          </w:p>
        </w:tc>
      </w:tr>
    </w:tbl>
    <w:p w:rsidR="00654D7E" w:rsidRPr="007E64E9" w:rsidRDefault="00654D7E" w:rsidP="00654D7E">
      <w:pPr>
        <w:tabs>
          <w:tab w:val="left" w:pos="284"/>
        </w:tabs>
        <w:autoSpaceDE w:val="0"/>
        <w:autoSpaceDN w:val="0"/>
        <w:adjustRightInd w:val="0"/>
        <w:ind w:right="-1"/>
        <w:jc w:val="both"/>
        <w:rPr>
          <w:rFonts w:ascii="Times New Roman" w:hAnsi="Times New Roman"/>
          <w:lang w:val="pt"/>
        </w:rPr>
      </w:pPr>
    </w:p>
    <w:p w:rsidR="00654D7E" w:rsidRPr="007E64E9" w:rsidRDefault="00654D7E" w:rsidP="00654D7E">
      <w:pPr>
        <w:tabs>
          <w:tab w:val="left" w:pos="284"/>
        </w:tabs>
        <w:autoSpaceDE w:val="0"/>
        <w:autoSpaceDN w:val="0"/>
        <w:adjustRightInd w:val="0"/>
        <w:ind w:right="-1"/>
        <w:jc w:val="both"/>
        <w:rPr>
          <w:rFonts w:ascii="Times New Roman" w:hAnsi="Times New Roman"/>
          <w:lang w:val="pt"/>
        </w:rPr>
      </w:pPr>
      <w:r w:rsidRPr="007E64E9">
        <w:rPr>
          <w:rFonts w:ascii="Times New Roman" w:hAnsi="Times New Roman"/>
          <w:b/>
          <w:bCs/>
          <w:lang w:val="pt"/>
        </w:rPr>
        <w:t>Objeto:</w:t>
      </w:r>
      <w:r w:rsidRPr="007E64E9">
        <w:rPr>
          <w:rFonts w:ascii="Times New Roman" w:hAnsi="Times New Roman"/>
          <w:lang w:val="pt"/>
        </w:rPr>
        <w:t xml:space="preserve"> CONTRATAÇÃO DE EMPRE</w:t>
      </w:r>
      <w:r w:rsidR="00A46F9E">
        <w:rPr>
          <w:rFonts w:ascii="Times New Roman" w:hAnsi="Times New Roman"/>
          <w:lang w:val="pt"/>
        </w:rPr>
        <w:t xml:space="preserve">SA ESPECIALIZADA EM FORNECIEMNTOS DE EQUIPAMENTOS ELETRÔNICOS PARA MONITORAMENTO POR CÂMERAS DE VIAS PÚBICAS </w:t>
      </w:r>
      <w:r>
        <w:rPr>
          <w:rFonts w:ascii="Times New Roman" w:hAnsi="Times New Roman"/>
          <w:lang w:val="pt"/>
        </w:rPr>
        <w:t>DE RESTINGA/SP,</w:t>
      </w:r>
      <w:r w:rsidRPr="007E64E9">
        <w:rPr>
          <w:rFonts w:ascii="Times New Roman" w:hAnsi="Times New Roman"/>
          <w:lang w:val="pt"/>
        </w:rPr>
        <w:t xml:space="preserve"> CONFORME TERMO DE REFERÊNCIA E ANEXOS.</w:t>
      </w:r>
    </w:p>
    <w:p w:rsidR="00654D7E" w:rsidRDefault="00654D7E" w:rsidP="00654D7E">
      <w:pPr>
        <w:pStyle w:val="PargrafodaLista"/>
        <w:numPr>
          <w:ilvl w:val="0"/>
          <w:numId w:val="12"/>
        </w:numPr>
        <w:tabs>
          <w:tab w:val="left" w:pos="284"/>
        </w:tabs>
        <w:autoSpaceDE w:val="0"/>
        <w:autoSpaceDN w:val="0"/>
        <w:adjustRightInd w:val="0"/>
        <w:ind w:right="-1"/>
        <w:jc w:val="center"/>
        <w:rPr>
          <w:rFonts w:ascii="Times New Roman" w:hAnsi="Times New Roman"/>
          <w:lang w:val="pt"/>
        </w:rPr>
      </w:pPr>
      <w:r>
        <w:rPr>
          <w:rFonts w:ascii="Times New Roman" w:hAnsi="Times New Roman"/>
          <w:lang w:val="pt"/>
        </w:rPr>
        <w:t>A PROPOSTA DEVERA SER ENTREGUE ENTREUE CONFORME PLANILHA.</w:t>
      </w:r>
    </w:p>
    <w:p w:rsidR="00CD737A" w:rsidRDefault="00CD737A" w:rsidP="00CD737A">
      <w:pPr>
        <w:pStyle w:val="PargrafodaLista"/>
        <w:jc w:val="both"/>
      </w:pPr>
    </w:p>
    <w:tbl>
      <w:tblPr>
        <w:tblW w:w="8677" w:type="dxa"/>
        <w:tblInd w:w="-38" w:type="dxa"/>
        <w:tblLayout w:type="fixed"/>
        <w:tblCellMar>
          <w:left w:w="70" w:type="dxa"/>
          <w:right w:w="70" w:type="dxa"/>
        </w:tblCellMar>
        <w:tblLook w:val="0000" w:firstRow="0" w:lastRow="0" w:firstColumn="0" w:lastColumn="0" w:noHBand="0" w:noVBand="0"/>
      </w:tblPr>
      <w:tblGrid>
        <w:gridCol w:w="597"/>
        <w:gridCol w:w="3261"/>
        <w:gridCol w:w="708"/>
        <w:gridCol w:w="709"/>
        <w:gridCol w:w="1276"/>
        <w:gridCol w:w="994"/>
        <w:gridCol w:w="1132"/>
      </w:tblGrid>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ITEM</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PRODUTO</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QTD</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UNID</w:t>
            </w: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MARCA</w:t>
            </w: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VALOR UNIT</w:t>
            </w: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VALOR TOTAL</w:t>
            </w: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GRAVADOR NVD 3316 INTEL</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2</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2</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HARD DISK WESTERN DIGITAL 4 TB</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4</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3</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SWITCH POE SF 500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4</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CAMERA VIP 1230 BULLET G4</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32</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5</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ROUTERBOARD CCR 1009</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6</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FILTRO DE LINHA 5 TOADAS PADRÃO ABNT2</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lastRenderedPageBreak/>
              <w:t>7</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CABO DE REDE CAT5e BLINDADO MT</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128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CONECTOR RJ45</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50</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9</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CAIXA PAINEL METÁLICA 40X30X20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10</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CAIXA METAL 20X20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11</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CINTA METAL BAP 3</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12</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SUPORTE FIXAÇÃO CAIXA METAL 40X30X20</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13</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 xml:space="preserve">RACK 19 12 </w:t>
            </w:r>
            <w:proofErr w:type="gramStart"/>
            <w:r w:rsidRPr="005C4ACA">
              <w:rPr>
                <w:rFonts w:ascii="Calibri" w:hAnsi="Calibri" w:cs="Calibri"/>
                <w:color w:val="000000"/>
                <w:sz w:val="20"/>
                <w:szCs w:val="20"/>
              </w:rPr>
              <w:t>U  470</w:t>
            </w:r>
            <w:proofErr w:type="gramEnd"/>
            <w:r w:rsidRPr="005C4ACA">
              <w:rPr>
                <w:rFonts w:ascii="Calibri" w:hAnsi="Calibri" w:cs="Calibri"/>
                <w:color w:val="000000"/>
                <w:sz w:val="20"/>
                <w:szCs w:val="20"/>
              </w:rPr>
              <w:t xml:space="preserve"> MM PRETO</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14</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ROUTERBOARD 750 G2</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8</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15</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FILTRO DE LINHA RACK 19U</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r w:rsidR="00CD737A" w:rsidRPr="005C4ACA" w:rsidTr="00443093">
        <w:tblPrEx>
          <w:tblCellMar>
            <w:top w:w="0" w:type="dxa"/>
            <w:bottom w:w="0" w:type="dxa"/>
          </w:tblCellMar>
        </w:tblPrEx>
        <w:trPr>
          <w:trHeight w:val="290"/>
        </w:trPr>
        <w:tc>
          <w:tcPr>
            <w:tcW w:w="597"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16</w:t>
            </w:r>
          </w:p>
        </w:tc>
        <w:tc>
          <w:tcPr>
            <w:tcW w:w="3261"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NOBREAK 2500 KVA BIVOLT</w:t>
            </w:r>
          </w:p>
        </w:tc>
        <w:tc>
          <w:tcPr>
            <w:tcW w:w="708"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r w:rsidRPr="005C4ACA">
              <w:rPr>
                <w:rFonts w:ascii="Calibri" w:hAnsi="Calibri" w:cs="Calibri"/>
                <w:color w:val="000000"/>
                <w:sz w:val="20"/>
                <w:szCs w:val="20"/>
              </w:rPr>
              <w:t>1</w:t>
            </w:r>
          </w:p>
        </w:tc>
        <w:tc>
          <w:tcPr>
            <w:tcW w:w="709"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994"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c>
          <w:tcPr>
            <w:tcW w:w="1132" w:type="dxa"/>
            <w:tcBorders>
              <w:top w:val="single" w:sz="6" w:space="0" w:color="auto"/>
              <w:left w:val="single" w:sz="6" w:space="0" w:color="auto"/>
              <w:bottom w:val="single" w:sz="6" w:space="0" w:color="auto"/>
              <w:right w:val="single" w:sz="6" w:space="0" w:color="auto"/>
            </w:tcBorders>
          </w:tcPr>
          <w:p w:rsidR="00CD737A" w:rsidRPr="005C4ACA" w:rsidRDefault="00CD737A" w:rsidP="00443093">
            <w:pPr>
              <w:autoSpaceDE w:val="0"/>
              <w:autoSpaceDN w:val="0"/>
              <w:adjustRightInd w:val="0"/>
              <w:spacing w:after="0" w:line="240" w:lineRule="auto"/>
              <w:jc w:val="center"/>
              <w:rPr>
                <w:rFonts w:ascii="Calibri" w:hAnsi="Calibri" w:cs="Calibri"/>
                <w:color w:val="000000"/>
                <w:sz w:val="20"/>
                <w:szCs w:val="20"/>
              </w:rPr>
            </w:pPr>
          </w:p>
        </w:tc>
      </w:tr>
    </w:tbl>
    <w:p w:rsidR="00A46F9E" w:rsidRDefault="00A46F9E" w:rsidP="00A46F9E">
      <w:pPr>
        <w:tabs>
          <w:tab w:val="left" w:pos="284"/>
        </w:tabs>
        <w:autoSpaceDE w:val="0"/>
        <w:autoSpaceDN w:val="0"/>
        <w:adjustRightInd w:val="0"/>
        <w:ind w:right="-1"/>
        <w:jc w:val="center"/>
        <w:rPr>
          <w:rFonts w:ascii="Times New Roman" w:hAnsi="Times New Roman"/>
          <w:lang w:val="pt"/>
        </w:rPr>
      </w:pPr>
    </w:p>
    <w:p w:rsidR="00654D7E" w:rsidRPr="00CD737A" w:rsidRDefault="00654D7E" w:rsidP="00CD737A">
      <w:pPr>
        <w:tabs>
          <w:tab w:val="left" w:pos="284"/>
        </w:tabs>
        <w:autoSpaceDE w:val="0"/>
        <w:autoSpaceDN w:val="0"/>
        <w:adjustRightInd w:val="0"/>
        <w:ind w:right="-1"/>
        <w:rPr>
          <w:rFonts w:ascii="Times New Roman" w:hAnsi="Times New Roman"/>
          <w:lang w:val="pt"/>
        </w:rPr>
      </w:pPr>
    </w:p>
    <w:p w:rsidR="00654D7E" w:rsidRPr="007E64E9" w:rsidRDefault="00654D7E" w:rsidP="00654D7E">
      <w:pPr>
        <w:tabs>
          <w:tab w:val="left" w:pos="284"/>
        </w:tabs>
        <w:autoSpaceDE w:val="0"/>
        <w:autoSpaceDN w:val="0"/>
        <w:adjustRightInd w:val="0"/>
        <w:ind w:right="-1"/>
        <w:jc w:val="both"/>
        <w:rPr>
          <w:rFonts w:ascii="Times New Roman" w:hAnsi="Times New Roman"/>
          <w:lang w:val="pt"/>
        </w:rPr>
      </w:pPr>
      <w:r w:rsidRPr="007E64E9">
        <w:rPr>
          <w:rFonts w:ascii="Times New Roman" w:hAnsi="Times New Roman"/>
          <w:lang w:val="pt"/>
        </w:rPr>
        <w:t>Valor total global: R$ ________ (_____________________).</w:t>
      </w:r>
    </w:p>
    <w:p w:rsidR="00654D7E" w:rsidRPr="007E64E9" w:rsidRDefault="00654D7E" w:rsidP="00654D7E">
      <w:pPr>
        <w:tabs>
          <w:tab w:val="left" w:pos="284"/>
        </w:tabs>
        <w:autoSpaceDE w:val="0"/>
        <w:autoSpaceDN w:val="0"/>
        <w:adjustRightInd w:val="0"/>
        <w:ind w:right="-1"/>
        <w:jc w:val="center"/>
        <w:rPr>
          <w:rFonts w:ascii="Times New Roman" w:hAnsi="Times New Roman"/>
          <w:b/>
          <w:bCs/>
          <w:lang w:val="pt"/>
        </w:rPr>
      </w:pPr>
      <w:r w:rsidRPr="007E64E9">
        <w:rPr>
          <w:rFonts w:ascii="Times New Roman" w:hAnsi="Times New Roman"/>
          <w:b/>
          <w:bCs/>
          <w:lang w:val="pt"/>
        </w:rPr>
        <w:t xml:space="preserve"> </w:t>
      </w:r>
    </w:p>
    <w:p w:rsidR="00654D7E" w:rsidRPr="007E64E9" w:rsidRDefault="00654D7E" w:rsidP="00654D7E">
      <w:pPr>
        <w:tabs>
          <w:tab w:val="left" w:pos="284"/>
        </w:tabs>
        <w:autoSpaceDE w:val="0"/>
        <w:autoSpaceDN w:val="0"/>
        <w:adjustRightInd w:val="0"/>
        <w:ind w:right="-1"/>
        <w:jc w:val="both"/>
        <w:rPr>
          <w:rFonts w:ascii="Times New Roman" w:hAnsi="Times New Roman"/>
          <w:b/>
          <w:bCs/>
          <w:lang w:val="pt"/>
        </w:rPr>
      </w:pPr>
    </w:p>
    <w:tbl>
      <w:tblPr>
        <w:tblW w:w="0" w:type="auto"/>
        <w:tblLayout w:type="fixed"/>
        <w:tblCellMar>
          <w:left w:w="0" w:type="dxa"/>
          <w:right w:w="0" w:type="dxa"/>
        </w:tblCellMar>
        <w:tblLook w:val="0000" w:firstRow="0" w:lastRow="0" w:firstColumn="0" w:lastColumn="0" w:noHBand="0" w:noVBand="0"/>
      </w:tblPr>
      <w:tblGrid>
        <w:gridCol w:w="4408"/>
        <w:gridCol w:w="5229"/>
      </w:tblGrid>
      <w:tr w:rsidR="00654D7E" w:rsidRPr="007E64E9" w:rsidTr="00262044">
        <w:trPr>
          <w:trHeight w:val="1"/>
        </w:trPr>
        <w:tc>
          <w:tcPr>
            <w:tcW w:w="4408"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PRAZO DE VALIDADE DA PROPOSTA</w:t>
            </w:r>
          </w:p>
        </w:tc>
        <w:tc>
          <w:tcPr>
            <w:tcW w:w="5229" w:type="dxa"/>
            <w:tcBorders>
              <w:top w:val="nil"/>
              <w:left w:val="nil"/>
              <w:bottom w:val="nil"/>
              <w:right w:val="nil"/>
            </w:tcBorders>
            <w:shd w:val="clear" w:color="000000" w:fill="FFFFFF"/>
          </w:tcPr>
          <w:p w:rsidR="00654D7E" w:rsidRPr="007E64E9" w:rsidRDefault="00654D7E" w:rsidP="00CD737A">
            <w:pPr>
              <w:suppressLineNumbers/>
              <w:tabs>
                <w:tab w:val="left" w:pos="284"/>
              </w:tabs>
              <w:suppressAutoHyphens/>
              <w:autoSpaceDE w:val="0"/>
              <w:autoSpaceDN w:val="0"/>
              <w:adjustRightInd w:val="0"/>
              <w:spacing w:after="0" w:line="360" w:lineRule="auto"/>
              <w:ind w:right="-1"/>
              <w:rPr>
                <w:rFonts w:ascii="Times New Roman" w:hAnsi="Times New Roman"/>
                <w:lang w:val="pt"/>
              </w:rPr>
            </w:pPr>
            <w:bookmarkStart w:id="13" w:name="_GoBack"/>
            <w:bookmarkEnd w:id="13"/>
            <w:r w:rsidRPr="007E64E9">
              <w:rPr>
                <w:rFonts w:ascii="Times New Roman" w:hAnsi="Times New Roman"/>
                <w:lang w:val="pt"/>
              </w:rPr>
              <w:t>Não inferior a 60 dias</w:t>
            </w:r>
          </w:p>
        </w:tc>
      </w:tr>
      <w:tr w:rsidR="00654D7E" w:rsidRPr="007E64E9" w:rsidTr="00262044">
        <w:trPr>
          <w:trHeight w:val="1"/>
        </w:trPr>
        <w:tc>
          <w:tcPr>
            <w:tcW w:w="4408"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sidRPr="007E64E9">
              <w:rPr>
                <w:rFonts w:ascii="Times New Roman" w:hAnsi="Times New Roman"/>
                <w:lang w:val="pt"/>
              </w:rPr>
              <w:t>CONDIÇÕES DE PAGAMENTO</w:t>
            </w:r>
          </w:p>
        </w:tc>
        <w:tc>
          <w:tcPr>
            <w:tcW w:w="5229"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jc w:val="center"/>
              <w:rPr>
                <w:rFonts w:ascii="Times New Roman" w:hAnsi="Times New Roman"/>
                <w:lang w:val="pt"/>
              </w:rPr>
            </w:pPr>
          </w:p>
        </w:tc>
      </w:tr>
      <w:tr w:rsidR="00654D7E" w:rsidRPr="007E64E9" w:rsidTr="00262044">
        <w:trPr>
          <w:trHeight w:val="1"/>
        </w:trPr>
        <w:tc>
          <w:tcPr>
            <w:tcW w:w="4408" w:type="dxa"/>
            <w:tcBorders>
              <w:top w:val="nil"/>
              <w:left w:val="nil"/>
              <w:bottom w:val="nil"/>
              <w:right w:val="nil"/>
            </w:tcBorders>
            <w:shd w:val="clear" w:color="000000" w:fill="FFFFFF"/>
          </w:tcPr>
          <w:p w:rsidR="00654D7E" w:rsidRPr="007E64E9" w:rsidRDefault="00240C13" w:rsidP="00262044">
            <w:pPr>
              <w:suppressLineNumbers/>
              <w:tabs>
                <w:tab w:val="left" w:pos="284"/>
              </w:tabs>
              <w:suppressAutoHyphens/>
              <w:autoSpaceDE w:val="0"/>
              <w:autoSpaceDN w:val="0"/>
              <w:adjustRightInd w:val="0"/>
              <w:spacing w:line="360" w:lineRule="auto"/>
              <w:ind w:right="-1"/>
              <w:rPr>
                <w:rFonts w:ascii="Times New Roman" w:hAnsi="Times New Roman"/>
                <w:lang w:val="pt"/>
              </w:rPr>
            </w:pPr>
            <w:r>
              <w:rPr>
                <w:rFonts w:ascii="Times New Roman" w:hAnsi="Times New Roman"/>
                <w:lang w:val="pt"/>
              </w:rPr>
              <w:t xml:space="preserve">PRAZO E LOCAL DA </w:t>
            </w:r>
            <w:r w:rsidR="00654D7E" w:rsidRPr="007E64E9">
              <w:rPr>
                <w:rFonts w:ascii="Times New Roman" w:hAnsi="Times New Roman"/>
                <w:lang w:val="pt"/>
              </w:rPr>
              <w:t>/EXECUÇÃO:</w:t>
            </w:r>
          </w:p>
        </w:tc>
        <w:tc>
          <w:tcPr>
            <w:tcW w:w="5229" w:type="dxa"/>
            <w:tcBorders>
              <w:top w:val="nil"/>
              <w:left w:val="nil"/>
              <w:bottom w:val="nil"/>
              <w:right w:val="nil"/>
            </w:tcBorders>
            <w:shd w:val="clear" w:color="000000" w:fill="FFFFFF"/>
          </w:tcPr>
          <w:p w:rsidR="00654D7E" w:rsidRPr="007E64E9" w:rsidRDefault="00654D7E" w:rsidP="00262044">
            <w:pPr>
              <w:suppressLineNumbers/>
              <w:tabs>
                <w:tab w:val="left" w:pos="284"/>
              </w:tabs>
              <w:suppressAutoHyphens/>
              <w:autoSpaceDE w:val="0"/>
              <w:autoSpaceDN w:val="0"/>
              <w:adjustRightInd w:val="0"/>
              <w:spacing w:line="360" w:lineRule="auto"/>
              <w:ind w:right="-1"/>
              <w:jc w:val="center"/>
              <w:rPr>
                <w:rFonts w:ascii="Times New Roman" w:hAnsi="Times New Roman"/>
                <w:lang w:val="pt"/>
              </w:rPr>
            </w:pPr>
          </w:p>
        </w:tc>
      </w:tr>
    </w:tbl>
    <w:p w:rsidR="00654D7E" w:rsidRPr="007E64E9" w:rsidRDefault="00654D7E" w:rsidP="00654D7E">
      <w:pPr>
        <w:tabs>
          <w:tab w:val="left" w:pos="284"/>
        </w:tabs>
        <w:suppressAutoHyphens/>
        <w:autoSpaceDE w:val="0"/>
        <w:autoSpaceDN w:val="0"/>
        <w:adjustRightInd w:val="0"/>
        <w:spacing w:line="360" w:lineRule="auto"/>
        <w:ind w:right="-1"/>
        <w:jc w:val="both"/>
        <w:rPr>
          <w:rFonts w:ascii="Times New Roman" w:hAnsi="Times New Roman"/>
          <w:lang w:val="pt"/>
        </w:rPr>
      </w:pPr>
    </w:p>
    <w:p w:rsidR="00654D7E" w:rsidRPr="007E64E9" w:rsidRDefault="00654D7E" w:rsidP="00654D7E">
      <w:pPr>
        <w:tabs>
          <w:tab w:val="left" w:pos="284"/>
        </w:tabs>
        <w:autoSpaceDE w:val="0"/>
        <w:autoSpaceDN w:val="0"/>
        <w:adjustRightInd w:val="0"/>
        <w:spacing w:line="360" w:lineRule="auto"/>
        <w:jc w:val="both"/>
        <w:rPr>
          <w:rFonts w:ascii="Times New Roman" w:hAnsi="Times New Roman"/>
          <w:lang w:val="pt"/>
        </w:rPr>
      </w:pPr>
      <w:r w:rsidRPr="007E64E9">
        <w:rPr>
          <w:rFonts w:ascii="Times New Roman" w:hAnsi="Times New Roman"/>
          <w:lang w:val="pt"/>
        </w:rPr>
        <w:t xml:space="preserve">Despesas inerentes a impostos, tributos, contratação de pessoal e outros, correrão totalmente por conta da Empresa contratada; </w:t>
      </w:r>
    </w:p>
    <w:p w:rsidR="00654D7E" w:rsidRPr="007E64E9" w:rsidRDefault="00654D7E" w:rsidP="00654D7E">
      <w:pPr>
        <w:tabs>
          <w:tab w:val="left" w:pos="284"/>
        </w:tabs>
        <w:autoSpaceDE w:val="0"/>
        <w:autoSpaceDN w:val="0"/>
        <w:adjustRightInd w:val="0"/>
        <w:spacing w:line="360" w:lineRule="auto"/>
        <w:jc w:val="both"/>
        <w:rPr>
          <w:rFonts w:ascii="Times New Roman" w:hAnsi="Times New Roman"/>
          <w:lang w:val="pt"/>
        </w:rPr>
      </w:pPr>
      <w:r w:rsidRPr="007E64E9">
        <w:rPr>
          <w:rFonts w:ascii="Times New Roman" w:hAnsi="Times New Roman"/>
          <w:lang w:val="pt"/>
        </w:rPr>
        <w:t xml:space="preserve">Apresentamos nossa proposta conforme o estabelecido no Edital. </w:t>
      </w: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lang w:val="pt"/>
        </w:rPr>
      </w:pP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lang w:val="pt"/>
        </w:rPr>
      </w:pP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lang w:val="pt"/>
        </w:rPr>
      </w:pPr>
      <w:r w:rsidRPr="007E64E9">
        <w:rPr>
          <w:rFonts w:ascii="Times New Roman" w:hAnsi="Times New Roman"/>
          <w:lang w:val="pt"/>
        </w:rPr>
        <w:t>Local, ________ de ______________</w:t>
      </w:r>
      <w:r>
        <w:rPr>
          <w:rFonts w:ascii="Times New Roman" w:hAnsi="Times New Roman"/>
          <w:lang w:val="pt"/>
        </w:rPr>
        <w:t xml:space="preserve">______ </w:t>
      </w:r>
      <w:proofErr w:type="spellStart"/>
      <w:r>
        <w:rPr>
          <w:rFonts w:ascii="Times New Roman" w:hAnsi="Times New Roman"/>
          <w:lang w:val="pt"/>
        </w:rPr>
        <w:t>de</w:t>
      </w:r>
      <w:proofErr w:type="spellEnd"/>
      <w:r>
        <w:rPr>
          <w:rFonts w:ascii="Times New Roman" w:hAnsi="Times New Roman"/>
          <w:lang w:val="pt"/>
        </w:rPr>
        <w:t xml:space="preserve"> 2023</w:t>
      </w:r>
      <w:r w:rsidRPr="007E64E9">
        <w:rPr>
          <w:rFonts w:ascii="Times New Roman" w:hAnsi="Times New Roman"/>
          <w:lang w:val="pt"/>
        </w:rPr>
        <w:t>.</w:t>
      </w: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lang w:val="pt"/>
        </w:rPr>
      </w:pP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lang w:val="pt"/>
        </w:rPr>
      </w:pPr>
      <w:r w:rsidRPr="007E64E9">
        <w:rPr>
          <w:rFonts w:ascii="Times New Roman" w:hAnsi="Times New Roman"/>
          <w:lang w:val="pt"/>
        </w:rPr>
        <w:t>____________________________________ Assinatura do Responsável CPF:</w:t>
      </w:r>
    </w:p>
    <w:p w:rsidR="00654D7E" w:rsidRPr="007E64E9" w:rsidRDefault="00654D7E" w:rsidP="00654D7E">
      <w:pPr>
        <w:tabs>
          <w:tab w:val="left" w:pos="284"/>
        </w:tabs>
        <w:autoSpaceDE w:val="0"/>
        <w:autoSpaceDN w:val="0"/>
        <w:adjustRightInd w:val="0"/>
        <w:spacing w:line="360" w:lineRule="auto"/>
        <w:jc w:val="center"/>
        <w:rPr>
          <w:rFonts w:ascii="Times New Roman" w:hAnsi="Times New Roman"/>
          <w:lang w:val="pt"/>
        </w:rPr>
      </w:pPr>
    </w:p>
    <w:p w:rsidR="00A46F9E" w:rsidRPr="00CD737A" w:rsidRDefault="00654D7E" w:rsidP="00CD737A">
      <w:pPr>
        <w:tabs>
          <w:tab w:val="left" w:pos="284"/>
        </w:tabs>
        <w:autoSpaceDE w:val="0"/>
        <w:autoSpaceDN w:val="0"/>
        <w:adjustRightInd w:val="0"/>
        <w:spacing w:line="360" w:lineRule="auto"/>
        <w:jc w:val="center"/>
        <w:rPr>
          <w:rFonts w:ascii="Times New Roman" w:hAnsi="Times New Roman"/>
          <w:lang w:val="pt"/>
        </w:rPr>
      </w:pPr>
      <w:r w:rsidRPr="007E64E9">
        <w:rPr>
          <w:rFonts w:ascii="Times New Roman" w:hAnsi="Times New Roman"/>
          <w:lang w:val="pt"/>
        </w:rPr>
        <w:t>Obs.: Identificação, assinatura do representante leg</w:t>
      </w:r>
      <w:r w:rsidR="00CD737A">
        <w:rPr>
          <w:rFonts w:ascii="Times New Roman" w:hAnsi="Times New Roman"/>
          <w:lang w:val="pt"/>
        </w:rPr>
        <w:t>al e carimbo do CNPJ, se houver</w:t>
      </w:r>
    </w:p>
    <w:p w:rsidR="00A46F9E" w:rsidRPr="007E64E9" w:rsidRDefault="00A46F9E" w:rsidP="00654D7E">
      <w:pPr>
        <w:tabs>
          <w:tab w:val="left" w:pos="284"/>
        </w:tabs>
        <w:autoSpaceDE w:val="0"/>
        <w:autoSpaceDN w:val="0"/>
        <w:adjustRightInd w:val="0"/>
        <w:spacing w:line="360" w:lineRule="auto"/>
        <w:jc w:val="center"/>
        <w:rPr>
          <w:rFonts w:ascii="Times New Roman" w:hAnsi="Times New Roman"/>
          <w:b/>
          <w:bCs/>
          <w:lang w:val="pt"/>
        </w:rPr>
      </w:pPr>
    </w:p>
    <w:p w:rsidR="00240C13" w:rsidRPr="00E74E8B" w:rsidRDefault="00240C13" w:rsidP="00240C13">
      <w:pPr>
        <w:pStyle w:val="Ttulo1"/>
        <w:spacing w:before="82"/>
        <w:rPr>
          <w:rFonts w:asciiTheme="minorHAnsi" w:hAnsiTheme="minorHAnsi" w:cstheme="minorHAnsi"/>
          <w:sz w:val="22"/>
          <w:szCs w:val="22"/>
        </w:rPr>
      </w:pPr>
      <w:r w:rsidRPr="00E74E8B">
        <w:rPr>
          <w:rFonts w:asciiTheme="minorHAnsi" w:hAnsiTheme="minorHAnsi" w:cstheme="minorHAnsi"/>
          <w:color w:val="231F20"/>
          <w:sz w:val="22"/>
          <w:szCs w:val="22"/>
        </w:rPr>
        <w:t>ANEXO</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LC-01</w:t>
      </w:r>
      <w:r w:rsidRPr="00E74E8B">
        <w:rPr>
          <w:rFonts w:asciiTheme="minorHAnsi" w:hAnsiTheme="minorHAnsi" w:cstheme="minorHAnsi"/>
          <w:color w:val="231F20"/>
          <w:spacing w:val="-1"/>
          <w:sz w:val="22"/>
          <w:szCs w:val="22"/>
        </w:rPr>
        <w:t xml:space="preserve"> </w:t>
      </w:r>
      <w:r w:rsidRPr="00E74E8B">
        <w:rPr>
          <w:rFonts w:asciiTheme="minorHAnsi" w:hAnsiTheme="minorHAnsi" w:cstheme="minorHAnsi"/>
          <w:color w:val="231F20"/>
          <w:sz w:val="22"/>
          <w:szCs w:val="22"/>
        </w:rPr>
        <w:t>-</w:t>
      </w:r>
      <w:r w:rsidRPr="00E74E8B">
        <w:rPr>
          <w:rFonts w:asciiTheme="minorHAnsi" w:hAnsiTheme="minorHAnsi" w:cstheme="minorHAnsi"/>
          <w:color w:val="231F20"/>
          <w:spacing w:val="-5"/>
          <w:sz w:val="22"/>
          <w:szCs w:val="22"/>
        </w:rPr>
        <w:t xml:space="preserve"> </w:t>
      </w:r>
      <w:r w:rsidRPr="00E74E8B">
        <w:rPr>
          <w:rFonts w:asciiTheme="minorHAnsi" w:hAnsiTheme="minorHAnsi" w:cstheme="minorHAnsi"/>
          <w:color w:val="231F20"/>
          <w:sz w:val="22"/>
          <w:szCs w:val="22"/>
        </w:rPr>
        <w:t>TERMO</w:t>
      </w:r>
      <w:r w:rsidRPr="00E74E8B">
        <w:rPr>
          <w:rFonts w:asciiTheme="minorHAnsi" w:hAnsiTheme="minorHAnsi" w:cstheme="minorHAnsi"/>
          <w:color w:val="231F20"/>
          <w:spacing w:val="-2"/>
          <w:sz w:val="22"/>
          <w:szCs w:val="22"/>
        </w:rPr>
        <w:t xml:space="preserve"> </w:t>
      </w:r>
      <w:r w:rsidRPr="00E74E8B">
        <w:rPr>
          <w:rFonts w:asciiTheme="minorHAnsi" w:hAnsiTheme="minorHAnsi" w:cstheme="minorHAnsi"/>
          <w:color w:val="231F20"/>
          <w:sz w:val="22"/>
          <w:szCs w:val="22"/>
        </w:rPr>
        <w:t>DE</w:t>
      </w:r>
      <w:r w:rsidRPr="00E74E8B">
        <w:rPr>
          <w:rFonts w:asciiTheme="minorHAnsi" w:hAnsiTheme="minorHAnsi" w:cstheme="minorHAnsi"/>
          <w:color w:val="231F20"/>
          <w:spacing w:val="-2"/>
          <w:sz w:val="22"/>
          <w:szCs w:val="22"/>
        </w:rPr>
        <w:t xml:space="preserve"> </w:t>
      </w:r>
      <w:r w:rsidRPr="00E74E8B">
        <w:rPr>
          <w:rFonts w:asciiTheme="minorHAnsi" w:hAnsiTheme="minorHAnsi" w:cstheme="minorHAnsi"/>
          <w:color w:val="231F20"/>
          <w:sz w:val="22"/>
          <w:szCs w:val="22"/>
        </w:rPr>
        <w:t>CIÊNCIA</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E</w:t>
      </w:r>
      <w:r w:rsidRPr="00E74E8B">
        <w:rPr>
          <w:rFonts w:asciiTheme="minorHAnsi" w:hAnsiTheme="minorHAnsi" w:cstheme="minorHAnsi"/>
          <w:color w:val="231F20"/>
          <w:spacing w:val="-2"/>
          <w:sz w:val="22"/>
          <w:szCs w:val="22"/>
        </w:rPr>
        <w:t xml:space="preserve"> </w:t>
      </w:r>
      <w:r w:rsidRPr="00E74E8B">
        <w:rPr>
          <w:rFonts w:asciiTheme="minorHAnsi" w:hAnsiTheme="minorHAnsi" w:cstheme="minorHAnsi"/>
          <w:color w:val="231F20"/>
          <w:sz w:val="22"/>
          <w:szCs w:val="22"/>
        </w:rPr>
        <w:t>DE</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NOTIFICAÇÃO</w:t>
      </w:r>
      <w:r w:rsidRPr="00E74E8B">
        <w:rPr>
          <w:rFonts w:asciiTheme="minorHAnsi" w:hAnsiTheme="minorHAnsi" w:cstheme="minorHAnsi"/>
          <w:color w:val="231F20"/>
          <w:spacing w:val="-2"/>
          <w:sz w:val="22"/>
          <w:szCs w:val="22"/>
        </w:rPr>
        <w:t xml:space="preserve"> </w:t>
      </w:r>
      <w:r w:rsidRPr="00E74E8B">
        <w:rPr>
          <w:rFonts w:asciiTheme="minorHAnsi" w:hAnsiTheme="minorHAnsi" w:cstheme="minorHAnsi"/>
          <w:color w:val="231F20"/>
          <w:sz w:val="22"/>
          <w:szCs w:val="22"/>
        </w:rPr>
        <w:t>(CONTRATOS)</w:t>
      </w:r>
    </w:p>
    <w:p w:rsidR="00240C13" w:rsidRPr="00E74E8B" w:rsidRDefault="00240C13" w:rsidP="00240C13">
      <w:pPr>
        <w:spacing w:before="138"/>
        <w:ind w:left="118"/>
        <w:rPr>
          <w:rFonts w:cstheme="minorHAnsi"/>
          <w:b/>
          <w:i/>
        </w:rPr>
      </w:pPr>
      <w:r w:rsidRPr="00E74E8B">
        <w:rPr>
          <w:rFonts w:cstheme="minorHAnsi"/>
          <w:b/>
          <w:i/>
          <w:color w:val="231F20"/>
        </w:rPr>
        <w:t>(REDAÇÃO</w:t>
      </w:r>
      <w:r w:rsidRPr="00E74E8B">
        <w:rPr>
          <w:rFonts w:cstheme="minorHAnsi"/>
          <w:b/>
          <w:i/>
          <w:color w:val="231F20"/>
          <w:spacing w:val="-5"/>
        </w:rPr>
        <w:t xml:space="preserve"> </w:t>
      </w:r>
      <w:r w:rsidRPr="00E74E8B">
        <w:rPr>
          <w:rFonts w:cstheme="minorHAnsi"/>
          <w:b/>
          <w:i/>
          <w:color w:val="231F20"/>
        </w:rPr>
        <w:t>DADA</w:t>
      </w:r>
      <w:r w:rsidRPr="00E74E8B">
        <w:rPr>
          <w:rFonts w:cstheme="minorHAnsi"/>
          <w:b/>
          <w:i/>
          <w:color w:val="231F20"/>
          <w:spacing w:val="-3"/>
        </w:rPr>
        <w:t xml:space="preserve"> </w:t>
      </w:r>
      <w:r w:rsidRPr="00E74E8B">
        <w:rPr>
          <w:rFonts w:cstheme="minorHAnsi"/>
          <w:b/>
          <w:i/>
          <w:color w:val="231F20"/>
        </w:rPr>
        <w:t>PELA</w:t>
      </w:r>
      <w:r w:rsidRPr="00E74E8B">
        <w:rPr>
          <w:rFonts w:cstheme="minorHAnsi"/>
          <w:b/>
          <w:i/>
          <w:color w:val="231F20"/>
          <w:spacing w:val="-1"/>
        </w:rPr>
        <w:t xml:space="preserve"> </w:t>
      </w:r>
      <w:r w:rsidRPr="00E74E8B">
        <w:rPr>
          <w:rFonts w:cstheme="minorHAnsi"/>
          <w:b/>
          <w:i/>
          <w:color w:val="231F20"/>
        </w:rPr>
        <w:t>RESOLUÇÃO</w:t>
      </w:r>
      <w:r w:rsidRPr="00E74E8B">
        <w:rPr>
          <w:rFonts w:cstheme="minorHAnsi"/>
          <w:b/>
          <w:i/>
          <w:color w:val="231F20"/>
          <w:spacing w:val="-5"/>
        </w:rPr>
        <w:t xml:space="preserve"> </w:t>
      </w:r>
      <w:r w:rsidRPr="00E74E8B">
        <w:rPr>
          <w:rFonts w:cstheme="minorHAnsi"/>
          <w:b/>
          <w:i/>
          <w:color w:val="231F20"/>
        </w:rPr>
        <w:t>Nº</w:t>
      </w:r>
      <w:r w:rsidRPr="00E74E8B">
        <w:rPr>
          <w:rFonts w:cstheme="minorHAnsi"/>
          <w:b/>
          <w:i/>
          <w:color w:val="231F20"/>
          <w:spacing w:val="-4"/>
        </w:rPr>
        <w:t xml:space="preserve"> </w:t>
      </w:r>
      <w:r w:rsidRPr="00E74E8B">
        <w:rPr>
          <w:rFonts w:cstheme="minorHAnsi"/>
          <w:b/>
          <w:i/>
          <w:color w:val="231F20"/>
        </w:rPr>
        <w:t>11/2021)</w:t>
      </w:r>
    </w:p>
    <w:p w:rsidR="00240C13" w:rsidRPr="00E74E8B" w:rsidRDefault="00240C13" w:rsidP="00240C13">
      <w:pPr>
        <w:pStyle w:val="Corpodetexto"/>
        <w:rPr>
          <w:rFonts w:asciiTheme="minorHAnsi" w:hAnsiTheme="minorHAnsi" w:cstheme="minorHAnsi"/>
          <w:b/>
          <w:i/>
          <w:sz w:val="22"/>
          <w:szCs w:val="22"/>
        </w:rPr>
      </w:pPr>
    </w:p>
    <w:p w:rsidR="00240C13" w:rsidRPr="00E74E8B" w:rsidRDefault="00240C13" w:rsidP="00240C13">
      <w:pPr>
        <w:pStyle w:val="Corpodetexto"/>
        <w:rPr>
          <w:rFonts w:asciiTheme="minorHAnsi" w:hAnsiTheme="minorHAnsi" w:cstheme="minorHAnsi"/>
          <w:b/>
          <w:i/>
          <w:sz w:val="22"/>
          <w:szCs w:val="22"/>
        </w:rPr>
      </w:pPr>
    </w:p>
    <w:p w:rsidR="00240C13" w:rsidRPr="00E74E8B" w:rsidRDefault="00240C13" w:rsidP="00240C13">
      <w:pPr>
        <w:tabs>
          <w:tab w:val="left" w:pos="8409"/>
          <w:tab w:val="left" w:pos="8464"/>
          <w:tab w:val="left" w:pos="8553"/>
        </w:tabs>
        <w:spacing w:line="360" w:lineRule="auto"/>
        <w:ind w:left="118" w:right="684"/>
        <w:rPr>
          <w:rFonts w:cstheme="minorHAnsi"/>
          <w:color w:val="231F20"/>
        </w:rPr>
      </w:pPr>
      <w:r w:rsidRPr="00E74E8B">
        <w:rPr>
          <w:rFonts w:cstheme="minorHAnsi"/>
          <w:color w:val="231F20"/>
        </w:rPr>
        <w:t>CONTRATANTE: PREFEITURA MUNICIPAL DE RESTINGA/SP</w:t>
      </w:r>
    </w:p>
    <w:p w:rsidR="00240C13" w:rsidRPr="00E74E8B" w:rsidRDefault="00240C13" w:rsidP="00240C13">
      <w:pPr>
        <w:rPr>
          <w:rFonts w:cstheme="minorHAnsi"/>
          <w:b/>
        </w:rPr>
      </w:pPr>
      <w:r w:rsidRPr="00E74E8B">
        <w:rPr>
          <w:rFonts w:cstheme="minorHAnsi"/>
          <w:color w:val="231F20"/>
        </w:rPr>
        <w:t xml:space="preserve"> CONTRATADO:</w:t>
      </w:r>
      <w:r w:rsidRPr="00E74E8B">
        <w:rPr>
          <w:rFonts w:cstheme="minorHAnsi"/>
          <w:color w:val="231F20"/>
        </w:rPr>
        <w:tab/>
        <w:t xml:space="preserve"> </w:t>
      </w:r>
    </w:p>
    <w:p w:rsidR="00240C13" w:rsidRPr="00E74E8B" w:rsidRDefault="00240C13" w:rsidP="00240C13">
      <w:pPr>
        <w:tabs>
          <w:tab w:val="left" w:pos="8409"/>
          <w:tab w:val="left" w:pos="8464"/>
          <w:tab w:val="left" w:pos="8553"/>
        </w:tabs>
        <w:spacing w:line="360" w:lineRule="auto"/>
        <w:ind w:left="118" w:right="684"/>
        <w:rPr>
          <w:rFonts w:cstheme="minorHAnsi"/>
          <w:color w:val="231F20"/>
          <w:u w:val="single" w:color="231F20"/>
        </w:rPr>
      </w:pPr>
      <w:r w:rsidRPr="00E74E8B">
        <w:rPr>
          <w:rFonts w:cstheme="minorHAnsi"/>
          <w:color w:val="231F20"/>
        </w:rPr>
        <w:t>CONTRATO</w:t>
      </w:r>
      <w:r w:rsidRPr="00E74E8B">
        <w:rPr>
          <w:rFonts w:cstheme="minorHAnsi"/>
          <w:color w:val="231F20"/>
          <w:spacing w:val="-4"/>
        </w:rPr>
        <w:t xml:space="preserve"> </w:t>
      </w:r>
      <w:r w:rsidRPr="00E74E8B">
        <w:rPr>
          <w:rFonts w:cstheme="minorHAnsi"/>
          <w:color w:val="231F20"/>
        </w:rPr>
        <w:t>Nº</w:t>
      </w:r>
      <w:r w:rsidRPr="00E74E8B">
        <w:rPr>
          <w:rFonts w:cstheme="minorHAnsi"/>
          <w:color w:val="231F20"/>
          <w:spacing w:val="-11"/>
        </w:rPr>
        <w:t xml:space="preserve"> </w:t>
      </w:r>
      <w:r w:rsidRPr="00E74E8B">
        <w:rPr>
          <w:rFonts w:cstheme="minorHAnsi"/>
          <w:color w:val="231F20"/>
        </w:rPr>
        <w:t>(DE</w:t>
      </w:r>
      <w:r w:rsidRPr="00E74E8B">
        <w:rPr>
          <w:rFonts w:cstheme="minorHAnsi"/>
          <w:color w:val="231F20"/>
          <w:spacing w:val="-13"/>
        </w:rPr>
        <w:t xml:space="preserve"> </w:t>
      </w:r>
      <w:r w:rsidR="00E74E8B">
        <w:rPr>
          <w:rFonts w:cstheme="minorHAnsi"/>
          <w:color w:val="231F20"/>
        </w:rPr>
        <w:t>ORIGEM): 00XX</w:t>
      </w:r>
      <w:r w:rsidRPr="00E74E8B">
        <w:rPr>
          <w:rFonts w:cstheme="minorHAnsi"/>
          <w:color w:val="231F20"/>
        </w:rPr>
        <w:t>/2023</w:t>
      </w:r>
    </w:p>
    <w:p w:rsidR="00240C13" w:rsidRPr="00E74E8B" w:rsidRDefault="00240C13" w:rsidP="00240C13">
      <w:pPr>
        <w:tabs>
          <w:tab w:val="left" w:pos="8409"/>
          <w:tab w:val="left" w:pos="8464"/>
          <w:tab w:val="left" w:pos="8553"/>
        </w:tabs>
        <w:spacing w:line="360" w:lineRule="auto"/>
        <w:ind w:left="118" w:right="684"/>
        <w:rPr>
          <w:rFonts w:cstheme="minorHAnsi"/>
          <w:color w:val="231F20"/>
          <w:u w:val="single" w:color="231F20"/>
        </w:rPr>
      </w:pPr>
      <w:r w:rsidRPr="00E74E8B">
        <w:rPr>
          <w:rFonts w:cstheme="minorHAnsi"/>
          <w:color w:val="231F20"/>
        </w:rPr>
        <w:t>OBJETO:</w:t>
      </w:r>
      <w:r w:rsidR="00CD737A">
        <w:rPr>
          <w:rFonts w:cstheme="minorHAnsi"/>
          <w:color w:val="231F20"/>
          <w:spacing w:val="8"/>
        </w:rPr>
        <w:t xml:space="preserve"> EQUIPAMENTOS ELETRÔNICOS PARA MONITORAMENTOS POR CAMERAS EM VIAS PUBLICAS DO MUNICÍPIO DE</w:t>
      </w:r>
      <w:r w:rsidR="00E74E8B">
        <w:rPr>
          <w:rFonts w:cstheme="minorHAnsi"/>
          <w:color w:val="231F20"/>
          <w:spacing w:val="8"/>
        </w:rPr>
        <w:t xml:space="preserve"> RESTINGA/SP</w:t>
      </w:r>
    </w:p>
    <w:p w:rsidR="00240C13" w:rsidRPr="00E74E8B" w:rsidRDefault="00240C13" w:rsidP="00240C13">
      <w:pPr>
        <w:pStyle w:val="Corpodetexto"/>
        <w:spacing w:before="6"/>
        <w:rPr>
          <w:rFonts w:asciiTheme="minorHAnsi" w:hAnsiTheme="minorHAnsi" w:cstheme="minorHAnsi"/>
          <w:sz w:val="22"/>
          <w:szCs w:val="22"/>
        </w:rPr>
      </w:pPr>
    </w:p>
    <w:p w:rsidR="00240C13" w:rsidRPr="00E74E8B" w:rsidRDefault="00240C13" w:rsidP="00240C13">
      <w:pPr>
        <w:pStyle w:val="Corpodetexto"/>
        <w:spacing w:before="92"/>
        <w:ind w:left="118"/>
        <w:rPr>
          <w:rFonts w:asciiTheme="minorHAnsi" w:hAnsiTheme="minorHAnsi" w:cstheme="minorHAnsi"/>
          <w:sz w:val="22"/>
          <w:szCs w:val="22"/>
        </w:rPr>
      </w:pPr>
      <w:r w:rsidRPr="00E74E8B">
        <w:rPr>
          <w:rFonts w:asciiTheme="minorHAnsi" w:hAnsiTheme="minorHAnsi" w:cstheme="minorHAnsi"/>
          <w:color w:val="231F20"/>
          <w:sz w:val="22"/>
          <w:szCs w:val="22"/>
        </w:rPr>
        <w:t>Pelo</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presente</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TERMO,</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nós,</w:t>
      </w:r>
      <w:r w:rsidRPr="00E74E8B">
        <w:rPr>
          <w:rFonts w:asciiTheme="minorHAnsi" w:hAnsiTheme="minorHAnsi" w:cstheme="minorHAnsi"/>
          <w:color w:val="231F20"/>
          <w:spacing w:val="-6"/>
          <w:sz w:val="22"/>
          <w:szCs w:val="22"/>
        </w:rPr>
        <w:t xml:space="preserve"> </w:t>
      </w:r>
      <w:r w:rsidRPr="00E74E8B">
        <w:rPr>
          <w:rFonts w:asciiTheme="minorHAnsi" w:hAnsiTheme="minorHAnsi" w:cstheme="minorHAnsi"/>
          <w:color w:val="231F20"/>
          <w:sz w:val="22"/>
          <w:szCs w:val="22"/>
        </w:rPr>
        <w:t>abaixo</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identificados:</w:t>
      </w:r>
    </w:p>
    <w:p w:rsidR="00240C13" w:rsidRPr="00E74E8B" w:rsidRDefault="00240C13" w:rsidP="00240C13">
      <w:pPr>
        <w:pStyle w:val="Corpodetexto"/>
        <w:spacing w:before="7"/>
        <w:rPr>
          <w:rFonts w:asciiTheme="minorHAnsi" w:hAnsiTheme="minorHAnsi" w:cstheme="minorHAnsi"/>
          <w:sz w:val="22"/>
          <w:szCs w:val="22"/>
        </w:rPr>
      </w:pPr>
    </w:p>
    <w:p w:rsidR="00240C13" w:rsidRPr="00E74E8B" w:rsidRDefault="00240C13" w:rsidP="00240C13">
      <w:pPr>
        <w:pStyle w:val="Ttulo1"/>
        <w:keepNext w:val="0"/>
        <w:keepLines w:val="0"/>
        <w:widowControl w:val="0"/>
        <w:numPr>
          <w:ilvl w:val="0"/>
          <w:numId w:val="15"/>
        </w:numPr>
        <w:tabs>
          <w:tab w:val="left" w:pos="928"/>
          <w:tab w:val="left" w:pos="929"/>
        </w:tabs>
        <w:autoSpaceDE w:val="0"/>
        <w:autoSpaceDN w:val="0"/>
        <w:spacing w:before="1" w:line="240" w:lineRule="auto"/>
        <w:jc w:val="both"/>
        <w:rPr>
          <w:rFonts w:asciiTheme="minorHAnsi" w:hAnsiTheme="minorHAnsi" w:cstheme="minorHAnsi"/>
          <w:sz w:val="22"/>
          <w:szCs w:val="22"/>
        </w:rPr>
      </w:pPr>
      <w:r w:rsidRPr="00E74E8B">
        <w:rPr>
          <w:rFonts w:asciiTheme="minorHAnsi" w:hAnsiTheme="minorHAnsi" w:cstheme="minorHAnsi"/>
          <w:color w:val="231F20"/>
          <w:sz w:val="22"/>
          <w:szCs w:val="22"/>
        </w:rPr>
        <w:t>Estamos</w:t>
      </w:r>
      <w:r w:rsidRPr="00E74E8B">
        <w:rPr>
          <w:rFonts w:asciiTheme="minorHAnsi" w:hAnsiTheme="minorHAnsi" w:cstheme="minorHAnsi"/>
          <w:color w:val="231F20"/>
          <w:spacing w:val="-1"/>
          <w:sz w:val="22"/>
          <w:szCs w:val="22"/>
        </w:rPr>
        <w:t xml:space="preserve"> </w:t>
      </w:r>
      <w:r w:rsidRPr="00E74E8B">
        <w:rPr>
          <w:rFonts w:asciiTheme="minorHAnsi" w:hAnsiTheme="minorHAnsi" w:cstheme="minorHAnsi"/>
          <w:color w:val="231F20"/>
          <w:sz w:val="22"/>
          <w:szCs w:val="22"/>
        </w:rPr>
        <w:t>CIENTES</w:t>
      </w:r>
      <w:r w:rsidRPr="00E74E8B">
        <w:rPr>
          <w:rFonts w:asciiTheme="minorHAnsi" w:hAnsiTheme="minorHAnsi" w:cstheme="minorHAnsi"/>
          <w:color w:val="231F20"/>
          <w:spacing w:val="-1"/>
          <w:sz w:val="22"/>
          <w:szCs w:val="22"/>
        </w:rPr>
        <w:t xml:space="preserve"> </w:t>
      </w:r>
      <w:r w:rsidRPr="00E74E8B">
        <w:rPr>
          <w:rFonts w:asciiTheme="minorHAnsi" w:hAnsiTheme="minorHAnsi" w:cstheme="minorHAnsi"/>
          <w:color w:val="231F20"/>
          <w:sz w:val="22"/>
          <w:szCs w:val="22"/>
        </w:rPr>
        <w:t>de</w:t>
      </w:r>
      <w:r w:rsidRPr="00E74E8B">
        <w:rPr>
          <w:rFonts w:asciiTheme="minorHAnsi" w:hAnsiTheme="minorHAnsi" w:cstheme="minorHAnsi"/>
          <w:color w:val="231F20"/>
          <w:spacing w:val="-5"/>
          <w:sz w:val="22"/>
          <w:szCs w:val="22"/>
        </w:rPr>
        <w:t xml:space="preserve"> </w:t>
      </w:r>
      <w:r w:rsidRPr="00E74E8B">
        <w:rPr>
          <w:rFonts w:asciiTheme="minorHAnsi" w:hAnsiTheme="minorHAnsi" w:cstheme="minorHAnsi"/>
          <w:color w:val="231F20"/>
          <w:sz w:val="22"/>
          <w:szCs w:val="22"/>
        </w:rPr>
        <w:t>que:</w:t>
      </w:r>
    </w:p>
    <w:p w:rsidR="00240C13" w:rsidRPr="00E74E8B" w:rsidRDefault="00240C13" w:rsidP="00240C13">
      <w:pPr>
        <w:pStyle w:val="Corpodetexto"/>
        <w:spacing w:before="10"/>
        <w:rPr>
          <w:rFonts w:asciiTheme="minorHAnsi" w:hAnsiTheme="minorHAnsi" w:cstheme="minorHAnsi"/>
          <w:b/>
          <w:sz w:val="22"/>
          <w:szCs w:val="22"/>
        </w:rPr>
      </w:pPr>
    </w:p>
    <w:p w:rsidR="00240C13" w:rsidRPr="00E74E8B" w:rsidRDefault="00240C13" w:rsidP="00240C13">
      <w:pPr>
        <w:pStyle w:val="PargrafodaLista"/>
        <w:widowControl w:val="0"/>
        <w:numPr>
          <w:ilvl w:val="0"/>
          <w:numId w:val="14"/>
        </w:numPr>
        <w:tabs>
          <w:tab w:val="left" w:pos="929"/>
        </w:tabs>
        <w:autoSpaceDE w:val="0"/>
        <w:autoSpaceDN w:val="0"/>
        <w:spacing w:after="0" w:line="360" w:lineRule="auto"/>
        <w:ind w:right="114" w:firstLine="0"/>
        <w:contextualSpacing w:val="0"/>
        <w:jc w:val="both"/>
        <w:rPr>
          <w:rFonts w:cstheme="minorHAnsi"/>
        </w:rPr>
      </w:pPr>
      <w:proofErr w:type="gramStart"/>
      <w:r w:rsidRPr="00E74E8B">
        <w:rPr>
          <w:rFonts w:cstheme="minorHAnsi"/>
          <w:color w:val="231F20"/>
        </w:rPr>
        <w:t>o</w:t>
      </w:r>
      <w:proofErr w:type="gramEnd"/>
      <w:r w:rsidRPr="00E74E8B">
        <w:rPr>
          <w:rFonts w:cstheme="minorHAnsi"/>
          <w:color w:val="231F20"/>
        </w:rPr>
        <w:t xml:space="preserve"> ajuste acima</w:t>
      </w:r>
      <w:r w:rsidRPr="00E74E8B">
        <w:rPr>
          <w:rFonts w:cstheme="minorHAnsi"/>
          <w:color w:val="231F20"/>
          <w:spacing w:val="66"/>
        </w:rPr>
        <w:t xml:space="preserve"> </w:t>
      </w:r>
      <w:r w:rsidRPr="00E74E8B">
        <w:rPr>
          <w:rFonts w:cstheme="minorHAnsi"/>
          <w:color w:val="231F20"/>
        </w:rPr>
        <w:t>referido, seus aditamentos, bem como o acompanhamento</w:t>
      </w:r>
      <w:r w:rsidRPr="00E74E8B">
        <w:rPr>
          <w:rFonts w:cstheme="minorHAnsi"/>
          <w:color w:val="231F20"/>
          <w:spacing w:val="1"/>
        </w:rPr>
        <w:t xml:space="preserve"> </w:t>
      </w:r>
      <w:r w:rsidRPr="00E74E8B">
        <w:rPr>
          <w:rFonts w:cstheme="minorHAnsi"/>
          <w:color w:val="231F20"/>
        </w:rPr>
        <w:t>de sua execução contratual, estarão sujeitos a análise e julgamento pelo Tribunal de</w:t>
      </w:r>
      <w:r w:rsidRPr="00E74E8B">
        <w:rPr>
          <w:rFonts w:cstheme="minorHAnsi"/>
          <w:color w:val="231F20"/>
          <w:spacing w:val="-65"/>
        </w:rPr>
        <w:t xml:space="preserve"> </w:t>
      </w:r>
      <w:r w:rsidRPr="00E74E8B">
        <w:rPr>
          <w:rFonts w:cstheme="minorHAnsi"/>
          <w:color w:val="231F20"/>
        </w:rPr>
        <w:t>Contas do Estado de São Paulo, cujo trâmite processual ocorrerá pelo sistema</w:t>
      </w:r>
      <w:r w:rsidRPr="00E74E8B">
        <w:rPr>
          <w:rFonts w:cstheme="minorHAnsi"/>
          <w:color w:val="231F20"/>
          <w:spacing w:val="1"/>
        </w:rPr>
        <w:t xml:space="preserve"> </w:t>
      </w:r>
      <w:r w:rsidRPr="00E74E8B">
        <w:rPr>
          <w:rFonts w:cstheme="minorHAnsi"/>
          <w:color w:val="231F20"/>
        </w:rPr>
        <w:t>eletrônico;</w:t>
      </w:r>
    </w:p>
    <w:p w:rsidR="00240C13" w:rsidRPr="00E74E8B" w:rsidRDefault="00240C13" w:rsidP="00240C13">
      <w:pPr>
        <w:pStyle w:val="PargrafodaLista"/>
        <w:widowControl w:val="0"/>
        <w:numPr>
          <w:ilvl w:val="0"/>
          <w:numId w:val="14"/>
        </w:numPr>
        <w:tabs>
          <w:tab w:val="left" w:pos="929"/>
        </w:tabs>
        <w:autoSpaceDE w:val="0"/>
        <w:autoSpaceDN w:val="0"/>
        <w:spacing w:after="0" w:line="360" w:lineRule="auto"/>
        <w:ind w:right="111" w:firstLine="0"/>
        <w:contextualSpacing w:val="0"/>
        <w:jc w:val="both"/>
        <w:rPr>
          <w:rFonts w:cstheme="minorHAnsi"/>
        </w:rPr>
      </w:pPr>
      <w:proofErr w:type="gramStart"/>
      <w:r w:rsidRPr="00E74E8B">
        <w:rPr>
          <w:rFonts w:cstheme="minorHAnsi"/>
          <w:color w:val="231F20"/>
        </w:rPr>
        <w:t>poderemos</w:t>
      </w:r>
      <w:proofErr w:type="gramEnd"/>
      <w:r w:rsidRPr="00E74E8B">
        <w:rPr>
          <w:rFonts w:cstheme="minorHAnsi"/>
          <w:color w:val="231F20"/>
          <w:spacing w:val="1"/>
        </w:rPr>
        <w:t xml:space="preserve"> </w:t>
      </w:r>
      <w:r w:rsidRPr="00E74E8B">
        <w:rPr>
          <w:rFonts w:cstheme="minorHAnsi"/>
          <w:color w:val="231F20"/>
        </w:rPr>
        <w:t>ter</w:t>
      </w:r>
      <w:r w:rsidRPr="00E74E8B">
        <w:rPr>
          <w:rFonts w:cstheme="minorHAnsi"/>
          <w:color w:val="231F20"/>
          <w:spacing w:val="1"/>
        </w:rPr>
        <w:t xml:space="preserve"> </w:t>
      </w:r>
      <w:r w:rsidRPr="00E74E8B">
        <w:rPr>
          <w:rFonts w:cstheme="minorHAnsi"/>
          <w:color w:val="231F20"/>
        </w:rPr>
        <w:t>acesso</w:t>
      </w:r>
      <w:r w:rsidRPr="00E74E8B">
        <w:rPr>
          <w:rFonts w:cstheme="minorHAnsi"/>
          <w:color w:val="231F20"/>
          <w:spacing w:val="1"/>
        </w:rPr>
        <w:t xml:space="preserve"> </w:t>
      </w:r>
      <w:r w:rsidRPr="00E74E8B">
        <w:rPr>
          <w:rFonts w:cstheme="minorHAnsi"/>
          <w:color w:val="231F20"/>
        </w:rPr>
        <w:t>ao</w:t>
      </w:r>
      <w:r w:rsidRPr="00E74E8B">
        <w:rPr>
          <w:rFonts w:cstheme="minorHAnsi"/>
          <w:color w:val="231F20"/>
          <w:spacing w:val="1"/>
        </w:rPr>
        <w:t xml:space="preserve"> </w:t>
      </w:r>
      <w:r w:rsidRPr="00E74E8B">
        <w:rPr>
          <w:rFonts w:cstheme="minorHAnsi"/>
          <w:color w:val="231F20"/>
        </w:rPr>
        <w:t>processo,</w:t>
      </w:r>
      <w:r w:rsidRPr="00E74E8B">
        <w:rPr>
          <w:rFonts w:cstheme="minorHAnsi"/>
          <w:color w:val="231F20"/>
          <w:spacing w:val="1"/>
        </w:rPr>
        <w:t xml:space="preserve"> </w:t>
      </w:r>
      <w:r w:rsidRPr="00E74E8B">
        <w:rPr>
          <w:rFonts w:cstheme="minorHAnsi"/>
          <w:color w:val="231F20"/>
        </w:rPr>
        <w:t>tendo</w:t>
      </w:r>
      <w:r w:rsidRPr="00E74E8B">
        <w:rPr>
          <w:rFonts w:cstheme="minorHAnsi"/>
          <w:color w:val="231F20"/>
          <w:spacing w:val="1"/>
        </w:rPr>
        <w:t xml:space="preserve"> </w:t>
      </w:r>
      <w:r w:rsidRPr="00E74E8B">
        <w:rPr>
          <w:rFonts w:cstheme="minorHAnsi"/>
          <w:color w:val="231F20"/>
        </w:rPr>
        <w:t>vista</w:t>
      </w:r>
      <w:r w:rsidRPr="00E74E8B">
        <w:rPr>
          <w:rFonts w:cstheme="minorHAnsi"/>
          <w:color w:val="231F20"/>
          <w:spacing w:val="1"/>
        </w:rPr>
        <w:t xml:space="preserve"> </w:t>
      </w:r>
      <w:r w:rsidRPr="00E74E8B">
        <w:rPr>
          <w:rFonts w:cstheme="minorHAnsi"/>
          <w:color w:val="231F20"/>
        </w:rPr>
        <w:t>e</w:t>
      </w:r>
      <w:r w:rsidRPr="00E74E8B">
        <w:rPr>
          <w:rFonts w:cstheme="minorHAnsi"/>
          <w:color w:val="231F20"/>
          <w:spacing w:val="1"/>
        </w:rPr>
        <w:t xml:space="preserve"> </w:t>
      </w:r>
      <w:r w:rsidRPr="00E74E8B">
        <w:rPr>
          <w:rFonts w:cstheme="minorHAnsi"/>
          <w:color w:val="231F20"/>
        </w:rPr>
        <w:t>extraindo</w:t>
      </w:r>
      <w:r w:rsidRPr="00E74E8B">
        <w:rPr>
          <w:rFonts w:cstheme="minorHAnsi"/>
          <w:color w:val="231F20"/>
          <w:spacing w:val="1"/>
        </w:rPr>
        <w:t xml:space="preserve"> </w:t>
      </w:r>
      <w:r w:rsidRPr="00E74E8B">
        <w:rPr>
          <w:rFonts w:cstheme="minorHAnsi"/>
          <w:color w:val="231F20"/>
        </w:rPr>
        <w:t>cópias</w:t>
      </w:r>
      <w:r w:rsidRPr="00E74E8B">
        <w:rPr>
          <w:rFonts w:cstheme="minorHAnsi"/>
          <w:color w:val="231F20"/>
          <w:spacing w:val="1"/>
        </w:rPr>
        <w:t xml:space="preserve"> </w:t>
      </w:r>
      <w:r w:rsidRPr="00E74E8B">
        <w:rPr>
          <w:rFonts w:cstheme="minorHAnsi"/>
          <w:color w:val="231F20"/>
        </w:rPr>
        <w:t>das</w:t>
      </w:r>
      <w:r w:rsidRPr="00E74E8B">
        <w:rPr>
          <w:rFonts w:cstheme="minorHAnsi"/>
          <w:color w:val="231F20"/>
          <w:spacing w:val="-64"/>
        </w:rPr>
        <w:t xml:space="preserve"> </w:t>
      </w:r>
      <w:r w:rsidRPr="00E74E8B">
        <w:rPr>
          <w:rFonts w:cstheme="minorHAnsi"/>
          <w:color w:val="231F20"/>
        </w:rPr>
        <w:t>manifestações</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interesse,</w:t>
      </w:r>
      <w:r w:rsidRPr="00E74E8B">
        <w:rPr>
          <w:rFonts w:cstheme="minorHAnsi"/>
          <w:color w:val="231F20"/>
          <w:spacing w:val="1"/>
        </w:rPr>
        <w:t xml:space="preserve"> </w:t>
      </w:r>
      <w:r w:rsidRPr="00E74E8B">
        <w:rPr>
          <w:rFonts w:cstheme="minorHAnsi"/>
          <w:color w:val="231F20"/>
        </w:rPr>
        <w:t>Despachos</w:t>
      </w:r>
      <w:r w:rsidRPr="00E74E8B">
        <w:rPr>
          <w:rFonts w:cstheme="minorHAnsi"/>
          <w:color w:val="231F20"/>
          <w:spacing w:val="1"/>
        </w:rPr>
        <w:t xml:space="preserve"> </w:t>
      </w:r>
      <w:r w:rsidRPr="00E74E8B">
        <w:rPr>
          <w:rFonts w:cstheme="minorHAnsi"/>
          <w:color w:val="231F20"/>
        </w:rPr>
        <w:t>e</w:t>
      </w:r>
      <w:r w:rsidRPr="00E74E8B">
        <w:rPr>
          <w:rFonts w:cstheme="minorHAnsi"/>
          <w:color w:val="231F20"/>
          <w:spacing w:val="1"/>
        </w:rPr>
        <w:t xml:space="preserve"> </w:t>
      </w:r>
      <w:r w:rsidRPr="00E74E8B">
        <w:rPr>
          <w:rFonts w:cstheme="minorHAnsi"/>
          <w:color w:val="231F20"/>
        </w:rPr>
        <w:t>Decisões,</w:t>
      </w:r>
      <w:r w:rsidRPr="00E74E8B">
        <w:rPr>
          <w:rFonts w:cstheme="minorHAnsi"/>
          <w:color w:val="231F20"/>
          <w:spacing w:val="1"/>
        </w:rPr>
        <w:t xml:space="preserve"> </w:t>
      </w:r>
      <w:r w:rsidRPr="00E74E8B">
        <w:rPr>
          <w:rFonts w:cstheme="minorHAnsi"/>
          <w:color w:val="231F20"/>
        </w:rPr>
        <w:t>mediante</w:t>
      </w:r>
      <w:r w:rsidRPr="00E74E8B">
        <w:rPr>
          <w:rFonts w:cstheme="minorHAnsi"/>
          <w:color w:val="231F20"/>
          <w:spacing w:val="1"/>
        </w:rPr>
        <w:t xml:space="preserve"> </w:t>
      </w:r>
      <w:r w:rsidRPr="00E74E8B">
        <w:rPr>
          <w:rFonts w:cstheme="minorHAnsi"/>
          <w:color w:val="231F20"/>
        </w:rPr>
        <w:t>regular</w:t>
      </w:r>
      <w:r w:rsidRPr="00E74E8B">
        <w:rPr>
          <w:rFonts w:cstheme="minorHAnsi"/>
          <w:color w:val="231F20"/>
          <w:spacing w:val="1"/>
        </w:rPr>
        <w:t xml:space="preserve"> </w:t>
      </w:r>
      <w:r w:rsidRPr="00E74E8B">
        <w:rPr>
          <w:rFonts w:cstheme="minorHAnsi"/>
          <w:color w:val="231F20"/>
        </w:rPr>
        <w:t>cadastramento</w:t>
      </w:r>
      <w:r w:rsidRPr="00E74E8B">
        <w:rPr>
          <w:rFonts w:cstheme="minorHAnsi"/>
          <w:color w:val="231F20"/>
          <w:spacing w:val="1"/>
        </w:rPr>
        <w:t xml:space="preserve"> </w:t>
      </w:r>
      <w:r w:rsidRPr="00E74E8B">
        <w:rPr>
          <w:rFonts w:cstheme="minorHAnsi"/>
          <w:color w:val="231F20"/>
        </w:rPr>
        <w:t>no</w:t>
      </w:r>
      <w:r w:rsidRPr="00E74E8B">
        <w:rPr>
          <w:rFonts w:cstheme="minorHAnsi"/>
          <w:color w:val="231F20"/>
          <w:spacing w:val="1"/>
        </w:rPr>
        <w:t xml:space="preserve"> </w:t>
      </w:r>
      <w:r w:rsidRPr="00E74E8B">
        <w:rPr>
          <w:rFonts w:cstheme="minorHAnsi"/>
          <w:color w:val="231F20"/>
        </w:rPr>
        <w:t>Sistema</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Processo</w:t>
      </w:r>
      <w:r w:rsidRPr="00E74E8B">
        <w:rPr>
          <w:rFonts w:cstheme="minorHAnsi"/>
          <w:color w:val="231F20"/>
          <w:spacing w:val="1"/>
        </w:rPr>
        <w:t xml:space="preserve"> </w:t>
      </w:r>
      <w:r w:rsidRPr="00E74E8B">
        <w:rPr>
          <w:rFonts w:cstheme="minorHAnsi"/>
          <w:color w:val="231F20"/>
        </w:rPr>
        <w:t>Eletrônico,</w:t>
      </w:r>
      <w:r w:rsidRPr="00E74E8B">
        <w:rPr>
          <w:rFonts w:cstheme="minorHAnsi"/>
          <w:color w:val="231F20"/>
          <w:spacing w:val="1"/>
        </w:rPr>
        <w:t xml:space="preserve"> </w:t>
      </w:r>
      <w:r w:rsidRPr="00E74E8B">
        <w:rPr>
          <w:rFonts w:cstheme="minorHAnsi"/>
          <w:color w:val="231F20"/>
        </w:rPr>
        <w:t>em</w:t>
      </w:r>
      <w:r w:rsidRPr="00E74E8B">
        <w:rPr>
          <w:rFonts w:cstheme="minorHAnsi"/>
          <w:color w:val="231F20"/>
          <w:spacing w:val="1"/>
        </w:rPr>
        <w:t xml:space="preserve"> </w:t>
      </w:r>
      <w:r w:rsidRPr="00E74E8B">
        <w:rPr>
          <w:rFonts w:cstheme="minorHAnsi"/>
          <w:color w:val="231F20"/>
        </w:rPr>
        <w:t>consonância</w:t>
      </w:r>
      <w:r w:rsidRPr="00E74E8B">
        <w:rPr>
          <w:rFonts w:cstheme="minorHAnsi"/>
          <w:color w:val="231F20"/>
          <w:spacing w:val="1"/>
        </w:rPr>
        <w:t xml:space="preserve"> </w:t>
      </w:r>
      <w:r w:rsidRPr="00E74E8B">
        <w:rPr>
          <w:rFonts w:cstheme="minorHAnsi"/>
          <w:color w:val="231F20"/>
        </w:rPr>
        <w:t>com</w:t>
      </w:r>
      <w:r w:rsidRPr="00E74E8B">
        <w:rPr>
          <w:rFonts w:cstheme="minorHAnsi"/>
          <w:color w:val="231F20"/>
          <w:spacing w:val="1"/>
        </w:rPr>
        <w:t xml:space="preserve"> </w:t>
      </w:r>
      <w:r w:rsidRPr="00E74E8B">
        <w:rPr>
          <w:rFonts w:cstheme="minorHAnsi"/>
          <w:color w:val="231F20"/>
        </w:rPr>
        <w:t>o</w:t>
      </w:r>
      <w:r w:rsidRPr="00E74E8B">
        <w:rPr>
          <w:rFonts w:cstheme="minorHAnsi"/>
          <w:color w:val="231F20"/>
          <w:spacing w:val="1"/>
        </w:rPr>
        <w:t xml:space="preserve"> </w:t>
      </w:r>
      <w:r w:rsidRPr="00E74E8B">
        <w:rPr>
          <w:rFonts w:cstheme="minorHAnsi"/>
          <w:color w:val="231F20"/>
        </w:rPr>
        <w:t>estabelecido</w:t>
      </w:r>
      <w:r w:rsidRPr="00E74E8B">
        <w:rPr>
          <w:rFonts w:cstheme="minorHAnsi"/>
          <w:color w:val="231F20"/>
          <w:spacing w:val="-2"/>
        </w:rPr>
        <w:t xml:space="preserve"> </w:t>
      </w:r>
      <w:r w:rsidRPr="00E74E8B">
        <w:rPr>
          <w:rFonts w:cstheme="minorHAnsi"/>
          <w:color w:val="231F20"/>
        </w:rPr>
        <w:t>na</w:t>
      </w:r>
      <w:r w:rsidRPr="00E74E8B">
        <w:rPr>
          <w:rFonts w:cstheme="minorHAnsi"/>
          <w:color w:val="231F20"/>
          <w:spacing w:val="-2"/>
        </w:rPr>
        <w:t xml:space="preserve"> </w:t>
      </w:r>
      <w:r w:rsidRPr="00E74E8B">
        <w:rPr>
          <w:rFonts w:cstheme="minorHAnsi"/>
          <w:color w:val="231F20"/>
        </w:rPr>
        <w:t>Resolução</w:t>
      </w:r>
      <w:r w:rsidRPr="00E74E8B">
        <w:rPr>
          <w:rFonts w:cstheme="minorHAnsi"/>
          <w:color w:val="231F20"/>
          <w:spacing w:val="-2"/>
        </w:rPr>
        <w:t xml:space="preserve"> </w:t>
      </w:r>
      <w:r w:rsidRPr="00E74E8B">
        <w:rPr>
          <w:rFonts w:cstheme="minorHAnsi"/>
          <w:color w:val="231F20"/>
        </w:rPr>
        <w:t>nº</w:t>
      </w:r>
      <w:r w:rsidRPr="00E74E8B">
        <w:rPr>
          <w:rFonts w:cstheme="minorHAnsi"/>
          <w:color w:val="231F20"/>
          <w:spacing w:val="-2"/>
        </w:rPr>
        <w:t xml:space="preserve"> </w:t>
      </w:r>
      <w:r w:rsidRPr="00E74E8B">
        <w:rPr>
          <w:rFonts w:cstheme="minorHAnsi"/>
          <w:color w:val="231F20"/>
        </w:rPr>
        <w:t>01/2011</w:t>
      </w:r>
      <w:r w:rsidRPr="00E74E8B">
        <w:rPr>
          <w:rFonts w:cstheme="minorHAnsi"/>
          <w:color w:val="231F20"/>
          <w:spacing w:val="-2"/>
        </w:rPr>
        <w:t xml:space="preserve"> </w:t>
      </w:r>
      <w:r w:rsidRPr="00E74E8B">
        <w:rPr>
          <w:rFonts w:cstheme="minorHAnsi"/>
          <w:color w:val="231F20"/>
        </w:rPr>
        <w:t>do</w:t>
      </w:r>
      <w:r w:rsidRPr="00E74E8B">
        <w:rPr>
          <w:rFonts w:cstheme="minorHAnsi"/>
          <w:color w:val="231F20"/>
          <w:spacing w:val="-11"/>
        </w:rPr>
        <w:t xml:space="preserve"> </w:t>
      </w:r>
      <w:r w:rsidRPr="00E74E8B">
        <w:rPr>
          <w:rFonts w:cstheme="minorHAnsi"/>
          <w:color w:val="231F20"/>
        </w:rPr>
        <w:t>TCESP;</w:t>
      </w:r>
    </w:p>
    <w:p w:rsidR="00240C13" w:rsidRPr="00E74E8B" w:rsidRDefault="00240C13" w:rsidP="00240C13">
      <w:pPr>
        <w:pStyle w:val="PargrafodaLista"/>
        <w:widowControl w:val="0"/>
        <w:numPr>
          <w:ilvl w:val="0"/>
          <w:numId w:val="14"/>
        </w:numPr>
        <w:tabs>
          <w:tab w:val="left" w:pos="929"/>
        </w:tabs>
        <w:autoSpaceDE w:val="0"/>
        <w:autoSpaceDN w:val="0"/>
        <w:spacing w:after="0" w:line="360" w:lineRule="auto"/>
        <w:ind w:right="110" w:firstLine="0"/>
        <w:contextualSpacing w:val="0"/>
        <w:jc w:val="both"/>
        <w:rPr>
          <w:rFonts w:cstheme="minorHAnsi"/>
        </w:rPr>
      </w:pPr>
      <w:proofErr w:type="gramStart"/>
      <w:r w:rsidRPr="00E74E8B">
        <w:rPr>
          <w:rFonts w:cstheme="minorHAnsi"/>
          <w:color w:val="231F20"/>
        </w:rPr>
        <w:t>além</w:t>
      </w:r>
      <w:proofErr w:type="gramEnd"/>
      <w:r w:rsidRPr="00E74E8B">
        <w:rPr>
          <w:rFonts w:cstheme="minorHAnsi"/>
          <w:color w:val="231F20"/>
        </w:rPr>
        <w:t xml:space="preserve"> de disponíveis no processo eletrônico, todos os Despachos e Decisões</w:t>
      </w:r>
      <w:r w:rsidRPr="00E74E8B">
        <w:rPr>
          <w:rFonts w:cstheme="minorHAnsi"/>
          <w:color w:val="231F20"/>
          <w:spacing w:val="-64"/>
        </w:rPr>
        <w:t xml:space="preserve"> </w:t>
      </w:r>
      <w:r w:rsidRPr="00E74E8B">
        <w:rPr>
          <w:rFonts w:cstheme="minorHAnsi"/>
          <w:color w:val="231F20"/>
        </w:rPr>
        <w:t>que vierem a ser tomados, relativamente ao aludido processo, serão publicados no</w:t>
      </w:r>
      <w:r w:rsidRPr="00E74E8B">
        <w:rPr>
          <w:rFonts w:cstheme="minorHAnsi"/>
          <w:color w:val="231F20"/>
          <w:spacing w:val="1"/>
        </w:rPr>
        <w:t xml:space="preserve"> </w:t>
      </w:r>
      <w:r w:rsidRPr="00E74E8B">
        <w:rPr>
          <w:rFonts w:cstheme="minorHAnsi"/>
          <w:color w:val="231F20"/>
        </w:rPr>
        <w:t>Diário Oficial do Estado, Caderno do Poder Legislativo, parte do Tribunal de Contas</w:t>
      </w:r>
      <w:r w:rsidRPr="00E74E8B">
        <w:rPr>
          <w:rFonts w:cstheme="minorHAnsi"/>
          <w:color w:val="231F20"/>
          <w:spacing w:val="1"/>
        </w:rPr>
        <w:t xml:space="preserve"> </w:t>
      </w:r>
      <w:r w:rsidRPr="00E74E8B">
        <w:rPr>
          <w:rFonts w:cstheme="minorHAnsi"/>
          <w:color w:val="231F20"/>
        </w:rPr>
        <w:t>do Estado de São Paulo, em conformidade com o artigo 90 da Lei Complementar nº</w:t>
      </w:r>
      <w:r w:rsidRPr="00E74E8B">
        <w:rPr>
          <w:rFonts w:cstheme="minorHAnsi"/>
          <w:color w:val="231F20"/>
          <w:spacing w:val="-64"/>
        </w:rPr>
        <w:t xml:space="preserve"> </w:t>
      </w:r>
      <w:r w:rsidRPr="00E74E8B">
        <w:rPr>
          <w:rFonts w:cstheme="minorHAnsi"/>
          <w:color w:val="231F20"/>
        </w:rPr>
        <w:t>709, de 14 de janeiro de 1993, iniciando-se, a partir de então, a contagem dos</w:t>
      </w:r>
      <w:r w:rsidRPr="00E74E8B">
        <w:rPr>
          <w:rFonts w:cstheme="minorHAnsi"/>
          <w:color w:val="231F20"/>
          <w:spacing w:val="1"/>
        </w:rPr>
        <w:t xml:space="preserve"> </w:t>
      </w:r>
      <w:r w:rsidRPr="00E74E8B">
        <w:rPr>
          <w:rFonts w:cstheme="minorHAnsi"/>
          <w:color w:val="231F20"/>
        </w:rPr>
        <w:t>prazos</w:t>
      </w:r>
      <w:r w:rsidRPr="00E74E8B">
        <w:rPr>
          <w:rFonts w:cstheme="minorHAnsi"/>
          <w:color w:val="231F20"/>
          <w:spacing w:val="-2"/>
        </w:rPr>
        <w:t xml:space="preserve"> </w:t>
      </w:r>
      <w:r w:rsidRPr="00E74E8B">
        <w:rPr>
          <w:rFonts w:cstheme="minorHAnsi"/>
          <w:color w:val="231F20"/>
        </w:rPr>
        <w:t>processuais,</w:t>
      </w:r>
      <w:r w:rsidRPr="00E74E8B">
        <w:rPr>
          <w:rFonts w:cstheme="minorHAnsi"/>
          <w:color w:val="231F20"/>
          <w:spacing w:val="-1"/>
        </w:rPr>
        <w:t xml:space="preserve"> </w:t>
      </w:r>
      <w:r w:rsidRPr="00E74E8B">
        <w:rPr>
          <w:rFonts w:cstheme="minorHAnsi"/>
          <w:color w:val="231F20"/>
        </w:rPr>
        <w:t>conforme regras</w:t>
      </w:r>
      <w:r w:rsidRPr="00E74E8B">
        <w:rPr>
          <w:rFonts w:cstheme="minorHAnsi"/>
          <w:color w:val="231F20"/>
          <w:spacing w:val="-3"/>
        </w:rPr>
        <w:t xml:space="preserve"> </w:t>
      </w:r>
      <w:r w:rsidRPr="00E74E8B">
        <w:rPr>
          <w:rFonts w:cstheme="minorHAnsi"/>
          <w:color w:val="231F20"/>
        </w:rPr>
        <w:t>do</w:t>
      </w:r>
      <w:r w:rsidRPr="00E74E8B">
        <w:rPr>
          <w:rFonts w:cstheme="minorHAnsi"/>
          <w:color w:val="231F20"/>
          <w:spacing w:val="-2"/>
        </w:rPr>
        <w:t xml:space="preserve"> </w:t>
      </w:r>
      <w:r w:rsidRPr="00E74E8B">
        <w:rPr>
          <w:rFonts w:cstheme="minorHAnsi"/>
          <w:color w:val="231F20"/>
        </w:rPr>
        <w:t>Código</w:t>
      </w:r>
      <w:r w:rsidRPr="00E74E8B">
        <w:rPr>
          <w:rFonts w:cstheme="minorHAnsi"/>
          <w:color w:val="231F20"/>
          <w:spacing w:val="-1"/>
        </w:rPr>
        <w:t xml:space="preserve"> </w:t>
      </w:r>
      <w:r w:rsidRPr="00E74E8B">
        <w:rPr>
          <w:rFonts w:cstheme="minorHAnsi"/>
          <w:color w:val="231F20"/>
        </w:rPr>
        <w:t>de Processo</w:t>
      </w:r>
      <w:r w:rsidRPr="00E74E8B">
        <w:rPr>
          <w:rFonts w:cstheme="minorHAnsi"/>
          <w:color w:val="231F20"/>
          <w:spacing w:val="4"/>
        </w:rPr>
        <w:t xml:space="preserve"> </w:t>
      </w:r>
      <w:r w:rsidRPr="00E74E8B">
        <w:rPr>
          <w:rFonts w:cstheme="minorHAnsi"/>
          <w:color w:val="231F20"/>
        </w:rPr>
        <w:t>Civil;</w:t>
      </w:r>
    </w:p>
    <w:p w:rsidR="00240C13" w:rsidRPr="00E74E8B" w:rsidRDefault="00240C13" w:rsidP="00240C13">
      <w:pPr>
        <w:pStyle w:val="PargrafodaLista"/>
        <w:widowControl w:val="0"/>
        <w:numPr>
          <w:ilvl w:val="0"/>
          <w:numId w:val="14"/>
        </w:numPr>
        <w:tabs>
          <w:tab w:val="left" w:pos="502"/>
        </w:tabs>
        <w:autoSpaceDE w:val="0"/>
        <w:autoSpaceDN w:val="0"/>
        <w:spacing w:after="0" w:line="360" w:lineRule="auto"/>
        <w:ind w:right="108" w:firstLine="0"/>
        <w:contextualSpacing w:val="0"/>
        <w:jc w:val="both"/>
        <w:rPr>
          <w:rFonts w:cstheme="minorHAnsi"/>
        </w:rPr>
      </w:pPr>
      <w:proofErr w:type="gramStart"/>
      <w:r w:rsidRPr="00E74E8B">
        <w:rPr>
          <w:rFonts w:cstheme="minorHAnsi"/>
          <w:color w:val="231F20"/>
        </w:rPr>
        <w:t>as</w:t>
      </w:r>
      <w:proofErr w:type="gramEnd"/>
      <w:r w:rsidRPr="00E74E8B">
        <w:rPr>
          <w:rFonts w:cstheme="minorHAnsi"/>
          <w:color w:val="231F20"/>
        </w:rPr>
        <w:t xml:space="preserve"> informações pessoais dos responsáveis pela </w:t>
      </w:r>
      <w:r w:rsidRPr="00E74E8B">
        <w:rPr>
          <w:rFonts w:cstheme="minorHAnsi"/>
          <w:color w:val="231F20"/>
          <w:u w:val="single" w:color="231F20"/>
        </w:rPr>
        <w:t xml:space="preserve">contratante </w:t>
      </w:r>
      <w:r w:rsidRPr="00E74E8B">
        <w:rPr>
          <w:rFonts w:cstheme="minorHAnsi"/>
          <w:color w:val="231F20"/>
        </w:rPr>
        <w:t xml:space="preserve">e </w:t>
      </w:r>
      <w:proofErr w:type="spellStart"/>
      <w:r w:rsidRPr="00E74E8B">
        <w:rPr>
          <w:rFonts w:cstheme="minorHAnsi"/>
          <w:color w:val="231F20"/>
        </w:rPr>
        <w:t>e</w:t>
      </w:r>
      <w:proofErr w:type="spellEnd"/>
      <w:r w:rsidRPr="00E74E8B">
        <w:rPr>
          <w:rFonts w:cstheme="minorHAnsi"/>
          <w:color w:val="231F20"/>
        </w:rPr>
        <w:t xml:space="preserve"> interessados</w:t>
      </w:r>
      <w:r w:rsidRPr="00E74E8B">
        <w:rPr>
          <w:rFonts w:cstheme="minorHAnsi"/>
          <w:color w:val="231F20"/>
          <w:spacing w:val="1"/>
        </w:rPr>
        <w:t xml:space="preserve"> </w:t>
      </w:r>
      <w:r w:rsidRPr="00E74E8B">
        <w:rPr>
          <w:rFonts w:cstheme="minorHAnsi"/>
          <w:color w:val="231F20"/>
        </w:rPr>
        <w:t>estão</w:t>
      </w:r>
      <w:r w:rsidRPr="00E74E8B">
        <w:rPr>
          <w:rFonts w:cstheme="minorHAnsi"/>
          <w:color w:val="231F20"/>
          <w:spacing w:val="1"/>
        </w:rPr>
        <w:t xml:space="preserve"> </w:t>
      </w:r>
      <w:r w:rsidRPr="00E74E8B">
        <w:rPr>
          <w:rFonts w:cstheme="minorHAnsi"/>
          <w:color w:val="231F20"/>
        </w:rPr>
        <w:t>cadastradas</w:t>
      </w:r>
      <w:r w:rsidRPr="00E74E8B">
        <w:rPr>
          <w:rFonts w:cstheme="minorHAnsi"/>
          <w:color w:val="231F20"/>
          <w:spacing w:val="1"/>
        </w:rPr>
        <w:t xml:space="preserve"> </w:t>
      </w:r>
      <w:r w:rsidRPr="00E74E8B">
        <w:rPr>
          <w:rFonts w:cstheme="minorHAnsi"/>
          <w:color w:val="231F20"/>
        </w:rPr>
        <w:t>no</w:t>
      </w:r>
      <w:r w:rsidRPr="00E74E8B">
        <w:rPr>
          <w:rFonts w:cstheme="minorHAnsi"/>
          <w:color w:val="231F20"/>
          <w:spacing w:val="1"/>
        </w:rPr>
        <w:t xml:space="preserve"> </w:t>
      </w:r>
      <w:r w:rsidRPr="00E74E8B">
        <w:rPr>
          <w:rFonts w:cstheme="minorHAnsi"/>
          <w:color w:val="231F20"/>
        </w:rPr>
        <w:t>módulo</w:t>
      </w:r>
      <w:r w:rsidRPr="00E74E8B">
        <w:rPr>
          <w:rFonts w:cstheme="minorHAnsi"/>
          <w:color w:val="231F20"/>
          <w:spacing w:val="1"/>
        </w:rPr>
        <w:t xml:space="preserve"> </w:t>
      </w:r>
      <w:r w:rsidRPr="00E74E8B">
        <w:rPr>
          <w:rFonts w:cstheme="minorHAnsi"/>
          <w:color w:val="231F20"/>
        </w:rPr>
        <w:t>eletrônico</w:t>
      </w:r>
      <w:r w:rsidRPr="00E74E8B">
        <w:rPr>
          <w:rFonts w:cstheme="minorHAnsi"/>
          <w:color w:val="231F20"/>
          <w:spacing w:val="1"/>
        </w:rPr>
        <w:t xml:space="preserve"> </w:t>
      </w:r>
      <w:r w:rsidRPr="00E74E8B">
        <w:rPr>
          <w:rFonts w:cstheme="minorHAnsi"/>
          <w:color w:val="231F20"/>
        </w:rPr>
        <w:t>do</w:t>
      </w:r>
      <w:r w:rsidRPr="00E74E8B">
        <w:rPr>
          <w:rFonts w:cstheme="minorHAnsi"/>
          <w:color w:val="231F20"/>
          <w:spacing w:val="1"/>
        </w:rPr>
        <w:t xml:space="preserve"> </w:t>
      </w:r>
      <w:r w:rsidRPr="00E74E8B">
        <w:rPr>
          <w:rFonts w:cstheme="minorHAnsi"/>
          <w:color w:val="231F20"/>
        </w:rPr>
        <w:t>“Cadastro</w:t>
      </w:r>
      <w:r w:rsidRPr="00E74E8B">
        <w:rPr>
          <w:rFonts w:cstheme="minorHAnsi"/>
          <w:color w:val="231F20"/>
          <w:spacing w:val="1"/>
        </w:rPr>
        <w:t xml:space="preserve"> </w:t>
      </w:r>
      <w:r w:rsidRPr="00E74E8B">
        <w:rPr>
          <w:rFonts w:cstheme="minorHAnsi"/>
          <w:color w:val="231F20"/>
        </w:rPr>
        <w:t>Corporativo</w:t>
      </w:r>
      <w:r w:rsidRPr="00E74E8B">
        <w:rPr>
          <w:rFonts w:cstheme="minorHAnsi"/>
          <w:color w:val="231F20"/>
          <w:spacing w:val="1"/>
        </w:rPr>
        <w:t xml:space="preserve"> </w:t>
      </w:r>
      <w:r w:rsidRPr="00E74E8B">
        <w:rPr>
          <w:rFonts w:cstheme="minorHAnsi"/>
          <w:color w:val="231F20"/>
        </w:rPr>
        <w:t>TCESP</w:t>
      </w:r>
      <w:r w:rsidRPr="00E74E8B">
        <w:rPr>
          <w:rFonts w:cstheme="minorHAnsi"/>
          <w:color w:val="231F20"/>
          <w:spacing w:val="1"/>
        </w:rPr>
        <w:t xml:space="preserve"> </w:t>
      </w:r>
      <w:r w:rsidRPr="00E74E8B">
        <w:rPr>
          <w:rFonts w:cstheme="minorHAnsi"/>
          <w:color w:val="231F20"/>
        </w:rPr>
        <w:t>–</w:t>
      </w:r>
      <w:r w:rsidRPr="00E74E8B">
        <w:rPr>
          <w:rFonts w:cstheme="minorHAnsi"/>
          <w:color w:val="231F20"/>
          <w:spacing w:val="1"/>
        </w:rPr>
        <w:t xml:space="preserve"> </w:t>
      </w:r>
      <w:proofErr w:type="spellStart"/>
      <w:r w:rsidRPr="00E74E8B">
        <w:rPr>
          <w:rFonts w:cstheme="minorHAnsi"/>
          <w:color w:val="231F20"/>
        </w:rPr>
        <w:t>CadTCESP</w:t>
      </w:r>
      <w:proofErr w:type="spellEnd"/>
      <w:r w:rsidRPr="00E74E8B">
        <w:rPr>
          <w:rFonts w:cstheme="minorHAnsi"/>
          <w:color w:val="231F20"/>
        </w:rPr>
        <w:t>”, nos termos previstos no Artigo 2º das Instruções nº01/2020, conforme</w:t>
      </w:r>
      <w:r w:rsidRPr="00E74E8B">
        <w:rPr>
          <w:rFonts w:cstheme="minorHAnsi"/>
          <w:color w:val="231F20"/>
          <w:spacing w:val="1"/>
        </w:rPr>
        <w:t xml:space="preserve"> </w:t>
      </w:r>
      <w:r w:rsidRPr="00E74E8B">
        <w:rPr>
          <w:rFonts w:cstheme="minorHAnsi"/>
          <w:color w:val="231F20"/>
          <w:spacing w:val="-1"/>
        </w:rPr>
        <w:t>“Declaração(</w:t>
      </w:r>
      <w:proofErr w:type="spellStart"/>
      <w:r w:rsidRPr="00E74E8B">
        <w:rPr>
          <w:rFonts w:cstheme="minorHAnsi"/>
          <w:color w:val="231F20"/>
          <w:spacing w:val="-1"/>
        </w:rPr>
        <w:t>ões</w:t>
      </w:r>
      <w:proofErr w:type="spellEnd"/>
      <w:r w:rsidRPr="00E74E8B">
        <w:rPr>
          <w:rFonts w:cstheme="minorHAnsi"/>
          <w:color w:val="231F20"/>
          <w:spacing w:val="-1"/>
        </w:rPr>
        <w:t>)</w:t>
      </w:r>
      <w:r w:rsidRPr="00E74E8B">
        <w:rPr>
          <w:rFonts w:cstheme="minorHAnsi"/>
          <w:color w:val="231F20"/>
          <w:spacing w:val="-3"/>
        </w:rPr>
        <w:t xml:space="preserve"> </w:t>
      </w:r>
      <w:r w:rsidRPr="00E74E8B">
        <w:rPr>
          <w:rFonts w:cstheme="minorHAnsi"/>
          <w:color w:val="231F20"/>
        </w:rPr>
        <w:t>de Atualização</w:t>
      </w:r>
      <w:r w:rsidRPr="00E74E8B">
        <w:rPr>
          <w:rFonts w:cstheme="minorHAnsi"/>
          <w:color w:val="231F20"/>
          <w:spacing w:val="1"/>
        </w:rPr>
        <w:t xml:space="preserve"> </w:t>
      </w:r>
      <w:r w:rsidRPr="00E74E8B">
        <w:rPr>
          <w:rFonts w:cstheme="minorHAnsi"/>
          <w:color w:val="231F20"/>
        </w:rPr>
        <w:t>Cadastral”</w:t>
      </w:r>
      <w:r w:rsidRPr="00E74E8B">
        <w:rPr>
          <w:rFonts w:cstheme="minorHAnsi"/>
          <w:color w:val="231F20"/>
          <w:spacing w:val="-2"/>
        </w:rPr>
        <w:t xml:space="preserve"> </w:t>
      </w:r>
      <w:r w:rsidRPr="00E74E8B">
        <w:rPr>
          <w:rFonts w:cstheme="minorHAnsi"/>
          <w:color w:val="231F20"/>
        </w:rPr>
        <w:t>anexa</w:t>
      </w:r>
      <w:r w:rsidRPr="00E74E8B">
        <w:rPr>
          <w:rFonts w:cstheme="minorHAnsi"/>
          <w:color w:val="231F20"/>
          <w:spacing w:val="-19"/>
        </w:rPr>
        <w:t xml:space="preserve"> </w:t>
      </w:r>
      <w:r w:rsidRPr="00E74E8B">
        <w:rPr>
          <w:rFonts w:cstheme="minorHAnsi"/>
          <w:color w:val="231F20"/>
        </w:rPr>
        <w:t>(s);</w:t>
      </w:r>
    </w:p>
    <w:p w:rsidR="00240C13" w:rsidRPr="00E74E8B" w:rsidRDefault="00240C13" w:rsidP="00240C13">
      <w:pPr>
        <w:pStyle w:val="PargrafodaLista"/>
        <w:widowControl w:val="0"/>
        <w:numPr>
          <w:ilvl w:val="0"/>
          <w:numId w:val="14"/>
        </w:numPr>
        <w:tabs>
          <w:tab w:val="left" w:pos="531"/>
        </w:tabs>
        <w:autoSpaceDE w:val="0"/>
        <w:autoSpaceDN w:val="0"/>
        <w:spacing w:after="0" w:line="360" w:lineRule="auto"/>
        <w:ind w:right="111" w:firstLine="0"/>
        <w:contextualSpacing w:val="0"/>
        <w:jc w:val="both"/>
        <w:rPr>
          <w:rFonts w:cstheme="minorHAnsi"/>
        </w:rPr>
      </w:pPr>
      <w:proofErr w:type="gramStart"/>
      <w:r w:rsidRPr="00E74E8B">
        <w:rPr>
          <w:rFonts w:cstheme="minorHAnsi"/>
          <w:color w:val="231F20"/>
        </w:rPr>
        <w:t>é</w:t>
      </w:r>
      <w:proofErr w:type="gramEnd"/>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exclusiva</w:t>
      </w:r>
      <w:r w:rsidRPr="00E74E8B">
        <w:rPr>
          <w:rFonts w:cstheme="minorHAnsi"/>
          <w:color w:val="231F20"/>
          <w:spacing w:val="1"/>
        </w:rPr>
        <w:t xml:space="preserve"> </w:t>
      </w:r>
      <w:r w:rsidRPr="00E74E8B">
        <w:rPr>
          <w:rFonts w:cstheme="minorHAnsi"/>
          <w:color w:val="231F20"/>
        </w:rPr>
        <w:t>responsabilidade</w:t>
      </w:r>
      <w:r w:rsidRPr="00E74E8B">
        <w:rPr>
          <w:rFonts w:cstheme="minorHAnsi"/>
          <w:color w:val="231F20"/>
          <w:spacing w:val="1"/>
        </w:rPr>
        <w:t xml:space="preserve"> </w:t>
      </w:r>
      <w:r w:rsidRPr="00E74E8B">
        <w:rPr>
          <w:rFonts w:cstheme="minorHAnsi"/>
          <w:color w:val="231F20"/>
        </w:rPr>
        <w:t>do</w:t>
      </w:r>
      <w:r w:rsidRPr="00E74E8B">
        <w:rPr>
          <w:rFonts w:cstheme="minorHAnsi"/>
          <w:color w:val="231F20"/>
          <w:spacing w:val="1"/>
        </w:rPr>
        <w:t xml:space="preserve"> </w:t>
      </w:r>
      <w:r w:rsidRPr="00E74E8B">
        <w:rPr>
          <w:rFonts w:cstheme="minorHAnsi"/>
          <w:color w:val="231F20"/>
        </w:rPr>
        <w:t>contratado</w:t>
      </w:r>
      <w:r w:rsidRPr="00E74E8B">
        <w:rPr>
          <w:rFonts w:cstheme="minorHAnsi"/>
          <w:color w:val="231F20"/>
          <w:spacing w:val="1"/>
        </w:rPr>
        <w:t xml:space="preserve"> </w:t>
      </w:r>
      <w:r w:rsidRPr="00E74E8B">
        <w:rPr>
          <w:rFonts w:cstheme="minorHAnsi"/>
          <w:color w:val="231F20"/>
        </w:rPr>
        <w:t>manter</w:t>
      </w:r>
      <w:r w:rsidRPr="00E74E8B">
        <w:rPr>
          <w:rFonts w:cstheme="minorHAnsi"/>
          <w:color w:val="231F20"/>
          <w:spacing w:val="1"/>
        </w:rPr>
        <w:t xml:space="preserve"> </w:t>
      </w:r>
      <w:r w:rsidRPr="00E74E8B">
        <w:rPr>
          <w:rFonts w:cstheme="minorHAnsi"/>
          <w:color w:val="231F20"/>
        </w:rPr>
        <w:t>seus</w:t>
      </w:r>
      <w:r w:rsidRPr="00E74E8B">
        <w:rPr>
          <w:rFonts w:cstheme="minorHAnsi"/>
          <w:color w:val="231F20"/>
          <w:spacing w:val="1"/>
        </w:rPr>
        <w:t xml:space="preserve"> </w:t>
      </w:r>
      <w:r w:rsidRPr="00E74E8B">
        <w:rPr>
          <w:rFonts w:cstheme="minorHAnsi"/>
          <w:color w:val="231F20"/>
        </w:rPr>
        <w:t>dados</w:t>
      </w:r>
      <w:r w:rsidRPr="00E74E8B">
        <w:rPr>
          <w:rFonts w:cstheme="minorHAnsi"/>
          <w:color w:val="231F20"/>
          <w:spacing w:val="1"/>
        </w:rPr>
        <w:t xml:space="preserve"> </w:t>
      </w:r>
      <w:r w:rsidRPr="00E74E8B">
        <w:rPr>
          <w:rFonts w:cstheme="minorHAnsi"/>
          <w:color w:val="231F20"/>
        </w:rPr>
        <w:t>sempre</w:t>
      </w:r>
      <w:r w:rsidRPr="00E74E8B">
        <w:rPr>
          <w:rFonts w:cstheme="minorHAnsi"/>
          <w:color w:val="231F20"/>
          <w:spacing w:val="1"/>
        </w:rPr>
        <w:t xml:space="preserve"> </w:t>
      </w:r>
      <w:r w:rsidRPr="00E74E8B">
        <w:rPr>
          <w:rFonts w:cstheme="minorHAnsi"/>
          <w:color w:val="231F20"/>
        </w:rPr>
        <w:t>atualizados.</w:t>
      </w:r>
    </w:p>
    <w:p w:rsidR="00240C13" w:rsidRPr="00E74E8B" w:rsidRDefault="00240C13" w:rsidP="00240C13">
      <w:pPr>
        <w:pStyle w:val="Corpodetexto"/>
        <w:rPr>
          <w:rFonts w:asciiTheme="minorHAnsi" w:hAnsiTheme="minorHAnsi" w:cstheme="minorHAnsi"/>
          <w:sz w:val="22"/>
          <w:szCs w:val="22"/>
        </w:rPr>
      </w:pPr>
    </w:p>
    <w:p w:rsidR="00240C13" w:rsidRPr="00E74E8B" w:rsidRDefault="00240C13" w:rsidP="00240C13">
      <w:pPr>
        <w:pStyle w:val="Ttulo1"/>
        <w:keepNext w:val="0"/>
        <w:keepLines w:val="0"/>
        <w:widowControl w:val="0"/>
        <w:numPr>
          <w:ilvl w:val="0"/>
          <w:numId w:val="15"/>
        </w:numPr>
        <w:tabs>
          <w:tab w:val="left" w:pos="928"/>
          <w:tab w:val="left" w:pos="929"/>
        </w:tabs>
        <w:autoSpaceDE w:val="0"/>
        <w:autoSpaceDN w:val="0"/>
        <w:spacing w:before="175" w:line="240" w:lineRule="auto"/>
        <w:jc w:val="both"/>
        <w:rPr>
          <w:rFonts w:asciiTheme="minorHAnsi" w:hAnsiTheme="minorHAnsi" w:cstheme="minorHAnsi"/>
          <w:sz w:val="22"/>
          <w:szCs w:val="22"/>
        </w:rPr>
      </w:pPr>
      <w:r w:rsidRPr="00E74E8B">
        <w:rPr>
          <w:rFonts w:asciiTheme="minorHAnsi" w:hAnsiTheme="minorHAnsi" w:cstheme="minorHAnsi"/>
          <w:color w:val="231F20"/>
          <w:sz w:val="22"/>
          <w:szCs w:val="22"/>
        </w:rPr>
        <w:t>Damo-nos</w:t>
      </w:r>
      <w:r w:rsidRPr="00E74E8B">
        <w:rPr>
          <w:rFonts w:asciiTheme="minorHAnsi" w:hAnsiTheme="minorHAnsi" w:cstheme="minorHAnsi"/>
          <w:color w:val="231F20"/>
          <w:spacing w:val="-2"/>
          <w:sz w:val="22"/>
          <w:szCs w:val="22"/>
        </w:rPr>
        <w:t xml:space="preserve"> </w:t>
      </w:r>
      <w:r w:rsidRPr="00E74E8B">
        <w:rPr>
          <w:rFonts w:asciiTheme="minorHAnsi" w:hAnsiTheme="minorHAnsi" w:cstheme="minorHAnsi"/>
          <w:color w:val="231F20"/>
          <w:sz w:val="22"/>
          <w:szCs w:val="22"/>
        </w:rPr>
        <w:t>por</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NOTIFICADOS</w:t>
      </w:r>
      <w:r w:rsidRPr="00E74E8B">
        <w:rPr>
          <w:rFonts w:asciiTheme="minorHAnsi" w:hAnsiTheme="minorHAnsi" w:cstheme="minorHAnsi"/>
          <w:color w:val="231F20"/>
          <w:spacing w:val="-2"/>
          <w:sz w:val="22"/>
          <w:szCs w:val="22"/>
        </w:rPr>
        <w:t xml:space="preserve"> </w:t>
      </w:r>
      <w:r w:rsidRPr="00E74E8B">
        <w:rPr>
          <w:rFonts w:asciiTheme="minorHAnsi" w:hAnsiTheme="minorHAnsi" w:cstheme="minorHAnsi"/>
          <w:color w:val="231F20"/>
          <w:sz w:val="22"/>
          <w:szCs w:val="22"/>
        </w:rPr>
        <w:t>para:</w:t>
      </w:r>
    </w:p>
    <w:p w:rsidR="00240C13" w:rsidRPr="00E74E8B" w:rsidRDefault="00240C13" w:rsidP="00240C13">
      <w:pPr>
        <w:pStyle w:val="Corpodetexto"/>
        <w:spacing w:before="11"/>
        <w:rPr>
          <w:rFonts w:asciiTheme="minorHAnsi" w:hAnsiTheme="minorHAnsi" w:cstheme="minorHAnsi"/>
          <w:b/>
          <w:sz w:val="22"/>
          <w:szCs w:val="22"/>
        </w:rPr>
      </w:pPr>
    </w:p>
    <w:p w:rsidR="00240C13" w:rsidRPr="00E74E8B" w:rsidRDefault="00240C13" w:rsidP="00240C13">
      <w:pPr>
        <w:pStyle w:val="PargrafodaLista"/>
        <w:widowControl w:val="0"/>
        <w:numPr>
          <w:ilvl w:val="0"/>
          <w:numId w:val="13"/>
        </w:numPr>
        <w:tabs>
          <w:tab w:val="left" w:pos="929"/>
        </w:tabs>
        <w:autoSpaceDE w:val="0"/>
        <w:autoSpaceDN w:val="0"/>
        <w:spacing w:after="0" w:line="240" w:lineRule="auto"/>
        <w:contextualSpacing w:val="0"/>
        <w:jc w:val="both"/>
        <w:rPr>
          <w:rFonts w:cstheme="minorHAnsi"/>
          <w:color w:val="231F20"/>
        </w:rPr>
      </w:pPr>
      <w:r w:rsidRPr="00E74E8B">
        <w:rPr>
          <w:rFonts w:cstheme="minorHAnsi"/>
          <w:color w:val="231F20"/>
        </w:rPr>
        <w:t>O</w:t>
      </w:r>
      <w:r w:rsidRPr="00E74E8B">
        <w:rPr>
          <w:rFonts w:cstheme="minorHAnsi"/>
          <w:color w:val="231F20"/>
          <w:spacing w:val="21"/>
        </w:rPr>
        <w:t xml:space="preserve"> </w:t>
      </w:r>
      <w:r w:rsidRPr="00E74E8B">
        <w:rPr>
          <w:rFonts w:cstheme="minorHAnsi"/>
          <w:color w:val="231F20"/>
        </w:rPr>
        <w:t>acompanhamento</w:t>
      </w:r>
      <w:r w:rsidRPr="00E74E8B">
        <w:rPr>
          <w:rFonts w:cstheme="minorHAnsi"/>
          <w:color w:val="231F20"/>
          <w:spacing w:val="82"/>
        </w:rPr>
        <w:t xml:space="preserve"> </w:t>
      </w:r>
      <w:r w:rsidRPr="00E74E8B">
        <w:rPr>
          <w:rFonts w:cstheme="minorHAnsi"/>
          <w:color w:val="231F20"/>
        </w:rPr>
        <w:t>dos</w:t>
      </w:r>
      <w:r w:rsidRPr="00E74E8B">
        <w:rPr>
          <w:rFonts w:cstheme="minorHAnsi"/>
          <w:color w:val="231F20"/>
          <w:spacing w:val="84"/>
        </w:rPr>
        <w:t xml:space="preserve"> </w:t>
      </w:r>
      <w:r w:rsidRPr="00E74E8B">
        <w:rPr>
          <w:rFonts w:cstheme="minorHAnsi"/>
          <w:color w:val="231F20"/>
        </w:rPr>
        <w:t>atos</w:t>
      </w:r>
      <w:r w:rsidRPr="00E74E8B">
        <w:rPr>
          <w:rFonts w:cstheme="minorHAnsi"/>
          <w:color w:val="231F20"/>
          <w:spacing w:val="84"/>
        </w:rPr>
        <w:t xml:space="preserve"> </w:t>
      </w:r>
      <w:r w:rsidRPr="00E74E8B">
        <w:rPr>
          <w:rFonts w:cstheme="minorHAnsi"/>
          <w:color w:val="231F20"/>
        </w:rPr>
        <w:t>do</w:t>
      </w:r>
      <w:r w:rsidRPr="00E74E8B">
        <w:rPr>
          <w:rFonts w:cstheme="minorHAnsi"/>
          <w:color w:val="231F20"/>
          <w:spacing w:val="84"/>
        </w:rPr>
        <w:t xml:space="preserve"> </w:t>
      </w:r>
      <w:r w:rsidRPr="00E74E8B">
        <w:rPr>
          <w:rFonts w:cstheme="minorHAnsi"/>
          <w:color w:val="231F20"/>
        </w:rPr>
        <w:t>processo</w:t>
      </w:r>
      <w:r w:rsidRPr="00E74E8B">
        <w:rPr>
          <w:rFonts w:cstheme="minorHAnsi"/>
          <w:color w:val="231F20"/>
          <w:spacing w:val="86"/>
        </w:rPr>
        <w:t xml:space="preserve"> </w:t>
      </w:r>
      <w:r w:rsidRPr="00E74E8B">
        <w:rPr>
          <w:rFonts w:cstheme="minorHAnsi"/>
          <w:color w:val="231F20"/>
        </w:rPr>
        <w:t>até</w:t>
      </w:r>
      <w:r w:rsidRPr="00E74E8B">
        <w:rPr>
          <w:rFonts w:cstheme="minorHAnsi"/>
          <w:color w:val="231F20"/>
          <w:spacing w:val="87"/>
        </w:rPr>
        <w:t xml:space="preserve"> </w:t>
      </w:r>
      <w:r w:rsidRPr="00E74E8B">
        <w:rPr>
          <w:rFonts w:cstheme="minorHAnsi"/>
          <w:color w:val="231F20"/>
        </w:rPr>
        <w:t>seu</w:t>
      </w:r>
      <w:r w:rsidRPr="00E74E8B">
        <w:rPr>
          <w:rFonts w:cstheme="minorHAnsi"/>
          <w:color w:val="231F20"/>
          <w:spacing w:val="85"/>
        </w:rPr>
        <w:t xml:space="preserve"> </w:t>
      </w:r>
      <w:r w:rsidRPr="00E74E8B">
        <w:rPr>
          <w:rFonts w:cstheme="minorHAnsi"/>
          <w:color w:val="231F20"/>
        </w:rPr>
        <w:t>julgamento</w:t>
      </w:r>
      <w:r w:rsidRPr="00E74E8B">
        <w:rPr>
          <w:rFonts w:cstheme="minorHAnsi"/>
          <w:color w:val="231F20"/>
          <w:spacing w:val="87"/>
        </w:rPr>
        <w:t xml:space="preserve"> </w:t>
      </w:r>
      <w:r w:rsidRPr="00E74E8B">
        <w:rPr>
          <w:rFonts w:cstheme="minorHAnsi"/>
          <w:color w:val="231F20"/>
        </w:rPr>
        <w:t>final</w:t>
      </w:r>
      <w:r w:rsidRPr="00E74E8B">
        <w:rPr>
          <w:rFonts w:cstheme="minorHAnsi"/>
          <w:color w:val="231F20"/>
          <w:spacing w:val="85"/>
        </w:rPr>
        <w:t xml:space="preserve"> </w:t>
      </w:r>
      <w:r w:rsidRPr="00E74E8B">
        <w:rPr>
          <w:rFonts w:cstheme="minorHAnsi"/>
          <w:color w:val="231F20"/>
        </w:rPr>
        <w:t>e</w:t>
      </w:r>
    </w:p>
    <w:p w:rsidR="00240C13" w:rsidRPr="00E74E8B" w:rsidRDefault="00240C13" w:rsidP="00240C13">
      <w:pPr>
        <w:pStyle w:val="Corpodetexto"/>
        <w:spacing w:before="82"/>
        <w:ind w:left="118"/>
        <w:rPr>
          <w:rFonts w:asciiTheme="minorHAnsi" w:hAnsiTheme="minorHAnsi" w:cstheme="minorHAnsi"/>
          <w:b/>
          <w:sz w:val="22"/>
          <w:szCs w:val="22"/>
        </w:rPr>
      </w:pPr>
      <w:r w:rsidRPr="00E74E8B">
        <w:rPr>
          <w:rFonts w:asciiTheme="minorHAnsi" w:hAnsiTheme="minorHAnsi" w:cstheme="minorHAnsi"/>
          <w:color w:val="231F20"/>
          <w:sz w:val="22"/>
          <w:szCs w:val="22"/>
        </w:rPr>
        <w:t>Consequente</w:t>
      </w:r>
      <w:r w:rsidRPr="00E74E8B">
        <w:rPr>
          <w:rFonts w:asciiTheme="minorHAnsi" w:hAnsiTheme="minorHAnsi" w:cstheme="minorHAnsi"/>
          <w:color w:val="231F20"/>
          <w:spacing w:val="-16"/>
          <w:sz w:val="22"/>
          <w:szCs w:val="22"/>
        </w:rPr>
        <w:t xml:space="preserve"> </w:t>
      </w:r>
      <w:r w:rsidRPr="00E74E8B">
        <w:rPr>
          <w:rFonts w:asciiTheme="minorHAnsi" w:hAnsiTheme="minorHAnsi" w:cstheme="minorHAnsi"/>
          <w:color w:val="231F20"/>
          <w:sz w:val="22"/>
          <w:szCs w:val="22"/>
        </w:rPr>
        <w:t>publicação;</w:t>
      </w:r>
    </w:p>
    <w:p w:rsidR="00240C13" w:rsidRPr="00E74E8B" w:rsidRDefault="00240C13" w:rsidP="00240C13">
      <w:pPr>
        <w:pStyle w:val="PargrafodaLista"/>
        <w:widowControl w:val="0"/>
        <w:numPr>
          <w:ilvl w:val="0"/>
          <w:numId w:val="13"/>
        </w:numPr>
        <w:tabs>
          <w:tab w:val="left" w:pos="928"/>
          <w:tab w:val="left" w:pos="929"/>
        </w:tabs>
        <w:autoSpaceDE w:val="0"/>
        <w:autoSpaceDN w:val="0"/>
        <w:spacing w:before="139" w:after="0" w:line="360" w:lineRule="auto"/>
        <w:ind w:left="118" w:right="118" w:firstLine="0"/>
        <w:contextualSpacing w:val="0"/>
        <w:jc w:val="both"/>
        <w:rPr>
          <w:rFonts w:cstheme="minorHAnsi"/>
        </w:rPr>
      </w:pPr>
      <w:r w:rsidRPr="00E74E8B">
        <w:rPr>
          <w:rFonts w:cstheme="minorHAnsi"/>
          <w:color w:val="231F20"/>
        </w:rPr>
        <w:t>Se</w:t>
      </w:r>
      <w:r w:rsidRPr="00E74E8B">
        <w:rPr>
          <w:rFonts w:cstheme="minorHAnsi"/>
          <w:color w:val="231F20"/>
          <w:spacing w:val="59"/>
        </w:rPr>
        <w:t xml:space="preserve"> </w:t>
      </w:r>
      <w:r w:rsidRPr="00E74E8B">
        <w:rPr>
          <w:rFonts w:cstheme="minorHAnsi"/>
          <w:color w:val="231F20"/>
        </w:rPr>
        <w:t>for</w:t>
      </w:r>
      <w:r w:rsidRPr="00E74E8B">
        <w:rPr>
          <w:rFonts w:cstheme="minorHAnsi"/>
          <w:color w:val="231F20"/>
          <w:spacing w:val="59"/>
        </w:rPr>
        <w:t xml:space="preserve"> </w:t>
      </w:r>
      <w:r w:rsidRPr="00E74E8B">
        <w:rPr>
          <w:rFonts w:cstheme="minorHAnsi"/>
          <w:color w:val="231F20"/>
        </w:rPr>
        <w:t>o</w:t>
      </w:r>
      <w:r w:rsidRPr="00E74E8B">
        <w:rPr>
          <w:rFonts w:cstheme="minorHAnsi"/>
          <w:color w:val="231F20"/>
          <w:spacing w:val="59"/>
        </w:rPr>
        <w:t xml:space="preserve"> </w:t>
      </w:r>
      <w:r w:rsidRPr="00E74E8B">
        <w:rPr>
          <w:rFonts w:cstheme="minorHAnsi"/>
          <w:color w:val="231F20"/>
        </w:rPr>
        <w:t>caso</w:t>
      </w:r>
      <w:r w:rsidRPr="00E74E8B">
        <w:rPr>
          <w:rFonts w:cstheme="minorHAnsi"/>
          <w:color w:val="231F20"/>
          <w:spacing w:val="60"/>
        </w:rPr>
        <w:t xml:space="preserve"> </w:t>
      </w:r>
      <w:r w:rsidRPr="00E74E8B">
        <w:rPr>
          <w:rFonts w:cstheme="minorHAnsi"/>
          <w:color w:val="231F20"/>
        </w:rPr>
        <w:t>e</w:t>
      </w:r>
      <w:r w:rsidRPr="00E74E8B">
        <w:rPr>
          <w:rFonts w:cstheme="minorHAnsi"/>
          <w:color w:val="231F20"/>
          <w:spacing w:val="59"/>
        </w:rPr>
        <w:t xml:space="preserve"> </w:t>
      </w:r>
      <w:r w:rsidRPr="00E74E8B">
        <w:rPr>
          <w:rFonts w:cstheme="minorHAnsi"/>
          <w:color w:val="231F20"/>
        </w:rPr>
        <w:t>de</w:t>
      </w:r>
      <w:r w:rsidRPr="00E74E8B">
        <w:rPr>
          <w:rFonts w:cstheme="minorHAnsi"/>
          <w:color w:val="231F20"/>
          <w:spacing w:val="58"/>
        </w:rPr>
        <w:t xml:space="preserve"> </w:t>
      </w:r>
      <w:r w:rsidRPr="00E74E8B">
        <w:rPr>
          <w:rFonts w:cstheme="minorHAnsi"/>
          <w:color w:val="231F20"/>
        </w:rPr>
        <w:t>nosso</w:t>
      </w:r>
      <w:r w:rsidRPr="00E74E8B">
        <w:rPr>
          <w:rFonts w:cstheme="minorHAnsi"/>
          <w:color w:val="231F20"/>
          <w:spacing w:val="59"/>
        </w:rPr>
        <w:t xml:space="preserve"> </w:t>
      </w:r>
      <w:r w:rsidRPr="00E74E8B">
        <w:rPr>
          <w:rFonts w:cstheme="minorHAnsi"/>
          <w:color w:val="231F20"/>
        </w:rPr>
        <w:t>interesse,</w:t>
      </w:r>
      <w:r w:rsidRPr="00E74E8B">
        <w:rPr>
          <w:rFonts w:cstheme="minorHAnsi"/>
          <w:color w:val="231F20"/>
          <w:spacing w:val="58"/>
        </w:rPr>
        <w:t xml:space="preserve"> </w:t>
      </w:r>
      <w:r w:rsidRPr="00E74E8B">
        <w:rPr>
          <w:rFonts w:cstheme="minorHAnsi"/>
          <w:color w:val="231F20"/>
        </w:rPr>
        <w:t>nos</w:t>
      </w:r>
      <w:r w:rsidRPr="00E74E8B">
        <w:rPr>
          <w:rFonts w:cstheme="minorHAnsi"/>
          <w:color w:val="231F20"/>
          <w:spacing w:val="56"/>
        </w:rPr>
        <w:t xml:space="preserve"> </w:t>
      </w:r>
      <w:r w:rsidRPr="00E74E8B">
        <w:rPr>
          <w:rFonts w:cstheme="minorHAnsi"/>
          <w:color w:val="231F20"/>
        </w:rPr>
        <w:t>prazos</w:t>
      </w:r>
      <w:r w:rsidRPr="00E74E8B">
        <w:rPr>
          <w:rFonts w:cstheme="minorHAnsi"/>
          <w:color w:val="231F20"/>
          <w:spacing w:val="59"/>
        </w:rPr>
        <w:t xml:space="preserve"> </w:t>
      </w:r>
      <w:r w:rsidRPr="00E74E8B">
        <w:rPr>
          <w:rFonts w:cstheme="minorHAnsi"/>
          <w:color w:val="231F20"/>
        </w:rPr>
        <w:t>e</w:t>
      </w:r>
      <w:r w:rsidRPr="00E74E8B">
        <w:rPr>
          <w:rFonts w:cstheme="minorHAnsi"/>
          <w:color w:val="231F20"/>
          <w:spacing w:val="59"/>
        </w:rPr>
        <w:t xml:space="preserve"> </w:t>
      </w:r>
      <w:r w:rsidRPr="00E74E8B">
        <w:rPr>
          <w:rFonts w:cstheme="minorHAnsi"/>
          <w:color w:val="231F20"/>
        </w:rPr>
        <w:t>nas</w:t>
      </w:r>
      <w:r w:rsidRPr="00E74E8B">
        <w:rPr>
          <w:rFonts w:cstheme="minorHAnsi"/>
          <w:color w:val="231F20"/>
          <w:spacing w:val="59"/>
        </w:rPr>
        <w:t xml:space="preserve"> </w:t>
      </w:r>
      <w:r w:rsidRPr="00E74E8B">
        <w:rPr>
          <w:rFonts w:cstheme="minorHAnsi"/>
          <w:color w:val="231F20"/>
        </w:rPr>
        <w:t>formas</w:t>
      </w:r>
      <w:r w:rsidRPr="00E74E8B">
        <w:rPr>
          <w:rFonts w:cstheme="minorHAnsi"/>
          <w:color w:val="231F20"/>
          <w:spacing w:val="57"/>
        </w:rPr>
        <w:t xml:space="preserve"> </w:t>
      </w:r>
      <w:r w:rsidRPr="00E74E8B">
        <w:rPr>
          <w:rFonts w:cstheme="minorHAnsi"/>
          <w:color w:val="231F20"/>
        </w:rPr>
        <w:t>legais</w:t>
      </w:r>
      <w:r w:rsidRPr="00E74E8B">
        <w:rPr>
          <w:rFonts w:cstheme="minorHAnsi"/>
          <w:color w:val="231F20"/>
          <w:spacing w:val="58"/>
        </w:rPr>
        <w:t xml:space="preserve"> </w:t>
      </w:r>
      <w:r w:rsidRPr="00E74E8B">
        <w:rPr>
          <w:rFonts w:cstheme="minorHAnsi"/>
          <w:color w:val="231F20"/>
        </w:rPr>
        <w:t>e</w:t>
      </w:r>
      <w:r w:rsidRPr="00E74E8B">
        <w:rPr>
          <w:rFonts w:cstheme="minorHAnsi"/>
          <w:color w:val="231F20"/>
          <w:spacing w:val="-64"/>
        </w:rPr>
        <w:t xml:space="preserve"> </w:t>
      </w:r>
      <w:r w:rsidRPr="00E74E8B">
        <w:rPr>
          <w:rFonts w:cstheme="minorHAnsi"/>
          <w:color w:val="231F20"/>
          <w:spacing w:val="-1"/>
        </w:rPr>
        <w:t>regimentais,</w:t>
      </w:r>
      <w:r w:rsidRPr="00E74E8B">
        <w:rPr>
          <w:rFonts w:cstheme="minorHAnsi"/>
          <w:color w:val="231F20"/>
          <w:spacing w:val="-3"/>
        </w:rPr>
        <w:t xml:space="preserve"> </w:t>
      </w:r>
      <w:r w:rsidRPr="00E74E8B">
        <w:rPr>
          <w:rFonts w:cstheme="minorHAnsi"/>
          <w:color w:val="231F20"/>
          <w:spacing w:val="-1"/>
        </w:rPr>
        <w:t>exercer</w:t>
      </w:r>
      <w:r w:rsidRPr="00E74E8B">
        <w:rPr>
          <w:rFonts w:cstheme="minorHAnsi"/>
          <w:color w:val="231F20"/>
          <w:spacing w:val="-3"/>
        </w:rPr>
        <w:t xml:space="preserve"> </w:t>
      </w:r>
      <w:r w:rsidRPr="00E74E8B">
        <w:rPr>
          <w:rFonts w:cstheme="minorHAnsi"/>
          <w:color w:val="231F20"/>
          <w:spacing w:val="-1"/>
        </w:rPr>
        <w:t>o direito</w:t>
      </w:r>
      <w:r w:rsidRPr="00E74E8B">
        <w:rPr>
          <w:rFonts w:cstheme="minorHAnsi"/>
          <w:color w:val="231F20"/>
        </w:rPr>
        <w:t xml:space="preserve"> de</w:t>
      </w:r>
      <w:r w:rsidRPr="00E74E8B">
        <w:rPr>
          <w:rFonts w:cstheme="minorHAnsi"/>
          <w:color w:val="231F20"/>
          <w:spacing w:val="5"/>
        </w:rPr>
        <w:t xml:space="preserve"> </w:t>
      </w:r>
      <w:r w:rsidRPr="00E74E8B">
        <w:rPr>
          <w:rFonts w:cstheme="minorHAnsi"/>
          <w:color w:val="231F20"/>
        </w:rPr>
        <w:t>defesa, interpor</w:t>
      </w:r>
      <w:r w:rsidRPr="00E74E8B">
        <w:rPr>
          <w:rFonts w:cstheme="minorHAnsi"/>
          <w:color w:val="231F20"/>
          <w:spacing w:val="-1"/>
        </w:rPr>
        <w:t xml:space="preserve"> </w:t>
      </w:r>
      <w:r w:rsidRPr="00E74E8B">
        <w:rPr>
          <w:rFonts w:cstheme="minorHAnsi"/>
          <w:color w:val="231F20"/>
        </w:rPr>
        <w:t>recursos</w:t>
      </w:r>
      <w:r w:rsidRPr="00E74E8B">
        <w:rPr>
          <w:rFonts w:cstheme="minorHAnsi"/>
          <w:color w:val="231F20"/>
          <w:spacing w:val="-1"/>
        </w:rPr>
        <w:t xml:space="preserve"> </w:t>
      </w:r>
      <w:r w:rsidRPr="00E74E8B">
        <w:rPr>
          <w:rFonts w:cstheme="minorHAnsi"/>
          <w:color w:val="231F20"/>
        </w:rPr>
        <w:t>e o</w:t>
      </w:r>
      <w:r w:rsidRPr="00E74E8B">
        <w:rPr>
          <w:rFonts w:cstheme="minorHAnsi"/>
          <w:color w:val="231F20"/>
          <w:spacing w:val="-1"/>
        </w:rPr>
        <w:t xml:space="preserve"> </w:t>
      </w:r>
      <w:r w:rsidRPr="00E74E8B">
        <w:rPr>
          <w:rFonts w:cstheme="minorHAnsi"/>
          <w:color w:val="231F20"/>
        </w:rPr>
        <w:t>que</w:t>
      </w:r>
      <w:r w:rsidRPr="00E74E8B">
        <w:rPr>
          <w:rFonts w:cstheme="minorHAnsi"/>
          <w:color w:val="231F20"/>
          <w:spacing w:val="-2"/>
        </w:rPr>
        <w:t xml:space="preserve"> </w:t>
      </w:r>
      <w:r w:rsidRPr="00E74E8B">
        <w:rPr>
          <w:rFonts w:cstheme="minorHAnsi"/>
          <w:color w:val="231F20"/>
        </w:rPr>
        <w:t>mais</w:t>
      </w:r>
      <w:r w:rsidRPr="00E74E8B">
        <w:rPr>
          <w:rFonts w:cstheme="minorHAnsi"/>
          <w:color w:val="231F20"/>
          <w:spacing w:val="-23"/>
        </w:rPr>
        <w:t xml:space="preserve"> </w:t>
      </w:r>
      <w:r w:rsidRPr="00E74E8B">
        <w:rPr>
          <w:rFonts w:cstheme="minorHAnsi"/>
          <w:color w:val="231F20"/>
        </w:rPr>
        <w:t>couber.</w:t>
      </w:r>
    </w:p>
    <w:p w:rsidR="00240C13" w:rsidRPr="00E74E8B" w:rsidRDefault="00240C13" w:rsidP="00240C13">
      <w:pPr>
        <w:pStyle w:val="Corpodetexto"/>
        <w:spacing w:before="7"/>
        <w:rPr>
          <w:rFonts w:asciiTheme="minorHAnsi" w:hAnsiTheme="minorHAnsi" w:cstheme="minorHAnsi"/>
          <w:sz w:val="22"/>
          <w:szCs w:val="22"/>
        </w:rPr>
      </w:pPr>
    </w:p>
    <w:p w:rsidR="00240C13" w:rsidRPr="00E74E8B" w:rsidRDefault="00240C13" w:rsidP="00240C13">
      <w:pPr>
        <w:pStyle w:val="Ttulo1"/>
        <w:tabs>
          <w:tab w:val="left" w:pos="8982"/>
        </w:tabs>
        <w:rPr>
          <w:rFonts w:asciiTheme="minorHAnsi" w:hAnsiTheme="minorHAnsi" w:cstheme="minorHAnsi"/>
          <w:b/>
          <w:sz w:val="22"/>
          <w:szCs w:val="22"/>
        </w:rPr>
      </w:pPr>
      <w:r w:rsidRPr="00E74E8B">
        <w:rPr>
          <w:rFonts w:asciiTheme="minorHAnsi" w:hAnsiTheme="minorHAnsi" w:cstheme="minorHAnsi"/>
          <w:color w:val="231F20"/>
          <w:sz w:val="22"/>
          <w:szCs w:val="22"/>
        </w:rPr>
        <w:t>RESTI</w:t>
      </w:r>
      <w:r w:rsidR="00CD737A">
        <w:rPr>
          <w:rFonts w:asciiTheme="minorHAnsi" w:hAnsiTheme="minorHAnsi" w:cstheme="minorHAnsi"/>
          <w:color w:val="231F20"/>
          <w:sz w:val="22"/>
          <w:szCs w:val="22"/>
        </w:rPr>
        <w:t>NGA/</w:t>
      </w:r>
      <w:proofErr w:type="gramStart"/>
      <w:r w:rsidR="00CD737A">
        <w:rPr>
          <w:rFonts w:asciiTheme="minorHAnsi" w:hAnsiTheme="minorHAnsi" w:cstheme="minorHAnsi"/>
          <w:color w:val="231F20"/>
          <w:sz w:val="22"/>
          <w:szCs w:val="22"/>
        </w:rPr>
        <w:t xml:space="preserve">SP,   </w:t>
      </w:r>
      <w:proofErr w:type="gramEnd"/>
      <w:r w:rsidR="00CD737A">
        <w:rPr>
          <w:rFonts w:asciiTheme="minorHAnsi" w:hAnsiTheme="minorHAnsi" w:cstheme="minorHAnsi"/>
          <w:color w:val="231F20"/>
          <w:sz w:val="22"/>
          <w:szCs w:val="22"/>
        </w:rPr>
        <w:t xml:space="preserve">  de           </w:t>
      </w:r>
      <w:proofErr w:type="spellStart"/>
      <w:r w:rsidR="00CD737A">
        <w:rPr>
          <w:rFonts w:asciiTheme="minorHAnsi" w:hAnsiTheme="minorHAnsi" w:cstheme="minorHAnsi"/>
          <w:color w:val="231F20"/>
          <w:sz w:val="22"/>
          <w:szCs w:val="22"/>
        </w:rPr>
        <w:t>DE</w:t>
      </w:r>
      <w:proofErr w:type="spellEnd"/>
      <w:r w:rsidR="00CD737A">
        <w:rPr>
          <w:rFonts w:asciiTheme="minorHAnsi" w:hAnsiTheme="minorHAnsi" w:cstheme="minorHAnsi"/>
          <w:color w:val="231F20"/>
          <w:sz w:val="22"/>
          <w:szCs w:val="22"/>
        </w:rPr>
        <w:t xml:space="preserve"> 2023</w:t>
      </w:r>
    </w:p>
    <w:p w:rsidR="00240C13" w:rsidRPr="00E74E8B" w:rsidRDefault="00240C13" w:rsidP="00240C13">
      <w:pPr>
        <w:pStyle w:val="Corpodetexto"/>
        <w:spacing w:before="5"/>
        <w:rPr>
          <w:rFonts w:asciiTheme="minorHAnsi" w:hAnsiTheme="minorHAnsi" w:cstheme="minorHAnsi"/>
          <w:b/>
          <w:sz w:val="22"/>
          <w:szCs w:val="22"/>
        </w:rPr>
      </w:pPr>
    </w:p>
    <w:p w:rsidR="00E74E8B" w:rsidRDefault="00E74E8B" w:rsidP="00240C13">
      <w:pPr>
        <w:spacing w:before="92"/>
        <w:ind w:left="118"/>
        <w:rPr>
          <w:rFonts w:cstheme="minorHAnsi"/>
          <w:color w:val="231F20"/>
          <w:u w:val="thick" w:color="231F20"/>
        </w:rPr>
      </w:pPr>
    </w:p>
    <w:p w:rsidR="00240C13" w:rsidRPr="00E74E8B" w:rsidRDefault="00240C13" w:rsidP="00240C13">
      <w:pPr>
        <w:spacing w:before="92"/>
        <w:ind w:left="118"/>
        <w:rPr>
          <w:rFonts w:cstheme="minorHAnsi"/>
        </w:rPr>
      </w:pPr>
      <w:r w:rsidRPr="00E74E8B">
        <w:rPr>
          <w:rFonts w:cstheme="minorHAnsi"/>
          <w:color w:val="231F20"/>
          <w:u w:val="thick" w:color="231F20"/>
        </w:rPr>
        <w:t>AUTORIDADE</w:t>
      </w:r>
      <w:r w:rsidRPr="00E74E8B">
        <w:rPr>
          <w:rFonts w:cstheme="minorHAnsi"/>
          <w:color w:val="231F20"/>
          <w:spacing w:val="-2"/>
          <w:u w:val="thick" w:color="231F20"/>
        </w:rPr>
        <w:t xml:space="preserve"> </w:t>
      </w:r>
      <w:r w:rsidRPr="00E74E8B">
        <w:rPr>
          <w:rFonts w:cstheme="minorHAnsi"/>
          <w:color w:val="231F20"/>
          <w:u w:val="thick" w:color="231F20"/>
        </w:rPr>
        <w:t>MÁXIMA</w:t>
      </w:r>
      <w:r w:rsidRPr="00E74E8B">
        <w:rPr>
          <w:rFonts w:cstheme="minorHAnsi"/>
          <w:color w:val="231F20"/>
          <w:spacing w:val="-3"/>
          <w:u w:val="thick" w:color="231F20"/>
        </w:rPr>
        <w:t xml:space="preserve"> </w:t>
      </w:r>
      <w:r w:rsidRPr="00E74E8B">
        <w:rPr>
          <w:rFonts w:cstheme="minorHAnsi"/>
          <w:color w:val="231F20"/>
          <w:u w:val="thick" w:color="231F20"/>
        </w:rPr>
        <w:t>DO</w:t>
      </w:r>
      <w:r w:rsidRPr="00E74E8B">
        <w:rPr>
          <w:rFonts w:cstheme="minorHAnsi"/>
          <w:color w:val="231F20"/>
          <w:spacing w:val="-1"/>
          <w:u w:val="thick" w:color="231F20"/>
        </w:rPr>
        <w:t xml:space="preserve"> </w:t>
      </w:r>
      <w:r w:rsidRPr="00E74E8B">
        <w:rPr>
          <w:rFonts w:cstheme="minorHAnsi"/>
          <w:color w:val="231F20"/>
          <w:u w:val="thick" w:color="231F20"/>
        </w:rPr>
        <w:t>ÓRGÃO/ENTIDADE</w:t>
      </w:r>
      <w:r w:rsidRPr="00E74E8B">
        <w:rPr>
          <w:rFonts w:cstheme="minorHAnsi"/>
          <w:strike/>
          <w:color w:val="231F20"/>
        </w:rPr>
        <w:t>:</w:t>
      </w:r>
    </w:p>
    <w:p w:rsidR="00240C13" w:rsidRPr="00E74E8B" w:rsidRDefault="00240C13" w:rsidP="00240C13">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N</w:t>
      </w:r>
      <w:r w:rsidR="00CD737A">
        <w:rPr>
          <w:rFonts w:asciiTheme="minorHAnsi" w:hAnsiTheme="minorHAnsi" w:cstheme="minorHAnsi"/>
          <w:color w:val="231F20"/>
          <w:sz w:val="22"/>
          <w:szCs w:val="22"/>
        </w:rPr>
        <w:t>ome: KARLA MONTAGNINI FERRACIOLI</w:t>
      </w:r>
    </w:p>
    <w:p w:rsidR="00240C13" w:rsidRPr="00E74E8B" w:rsidRDefault="00CD737A" w:rsidP="00240C13">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lang w:val="pt-BR"/>
        </w:rPr>
      </w:pPr>
      <w:r>
        <w:rPr>
          <w:rFonts w:asciiTheme="minorHAnsi" w:hAnsiTheme="minorHAnsi" w:cstheme="minorHAnsi"/>
          <w:color w:val="231F20"/>
          <w:sz w:val="22"/>
          <w:szCs w:val="22"/>
        </w:rPr>
        <w:t>Cargo: PREFEITA</w:t>
      </w:r>
      <w:r w:rsidR="00E74E8B">
        <w:rPr>
          <w:rFonts w:asciiTheme="minorHAnsi" w:hAnsiTheme="minorHAnsi" w:cstheme="minorHAnsi"/>
          <w:color w:val="231F20"/>
          <w:sz w:val="22"/>
          <w:szCs w:val="22"/>
        </w:rPr>
        <w:t xml:space="preserve"> MUNICIPAL DE RESTINGA/SP</w:t>
      </w:r>
    </w:p>
    <w:p w:rsidR="00240C13" w:rsidRPr="00E74E8B" w:rsidRDefault="00240C13" w:rsidP="00240C13">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CPF:</w:t>
      </w:r>
      <w:r w:rsidRPr="00E74E8B">
        <w:rPr>
          <w:rFonts w:asciiTheme="minorHAnsi" w:hAnsiTheme="minorHAnsi" w:cstheme="minorHAnsi"/>
          <w:color w:val="231F20"/>
          <w:spacing w:val="7"/>
          <w:sz w:val="22"/>
          <w:szCs w:val="22"/>
        </w:rPr>
        <w:t xml:space="preserve"> </w:t>
      </w:r>
      <w:r w:rsidR="00E74E8B">
        <w:rPr>
          <w:rFonts w:asciiTheme="minorHAnsi" w:hAnsiTheme="minorHAnsi" w:cstheme="minorHAnsi"/>
          <w:color w:val="231F20"/>
          <w:spacing w:val="7"/>
          <w:sz w:val="22"/>
          <w:szCs w:val="22"/>
          <w:lang w:val="pt-BR"/>
        </w:rPr>
        <w:t xml:space="preserve">                  </w:t>
      </w:r>
      <w:r w:rsidRPr="00E74E8B">
        <w:rPr>
          <w:rFonts w:asciiTheme="minorHAnsi" w:hAnsiTheme="minorHAnsi" w:cstheme="minorHAnsi"/>
          <w:color w:val="231F20"/>
          <w:spacing w:val="7"/>
          <w:sz w:val="22"/>
          <w:szCs w:val="22"/>
        </w:rPr>
        <w:t>DATA</w:t>
      </w:r>
      <w:r w:rsidRPr="00E74E8B">
        <w:rPr>
          <w:rFonts w:asciiTheme="minorHAnsi" w:hAnsiTheme="minorHAnsi" w:cstheme="minorHAnsi"/>
          <w:color w:val="231F20"/>
          <w:sz w:val="22"/>
          <w:szCs w:val="22"/>
        </w:rPr>
        <w:t xml:space="preserve"> NASCIMENTO </w:t>
      </w:r>
    </w:p>
    <w:p w:rsidR="00240C13" w:rsidRPr="00E74E8B" w:rsidRDefault="00240C13" w:rsidP="00240C13">
      <w:pPr>
        <w:pStyle w:val="Corpodetexto"/>
        <w:spacing w:before="7"/>
        <w:rPr>
          <w:rFonts w:asciiTheme="minorHAnsi" w:hAnsiTheme="minorHAnsi" w:cstheme="minorHAnsi"/>
          <w:b/>
          <w:sz w:val="22"/>
          <w:szCs w:val="22"/>
        </w:rPr>
      </w:pPr>
    </w:p>
    <w:p w:rsidR="00240C13" w:rsidRPr="00E74E8B" w:rsidRDefault="00240C13" w:rsidP="00240C13">
      <w:pPr>
        <w:pStyle w:val="Ttulo1"/>
        <w:spacing w:line="360" w:lineRule="auto"/>
        <w:ind w:left="2043" w:hanging="1859"/>
        <w:rPr>
          <w:rFonts w:asciiTheme="minorHAnsi" w:hAnsiTheme="minorHAnsi" w:cstheme="minorHAnsi"/>
          <w:b/>
          <w:sz w:val="22"/>
          <w:szCs w:val="22"/>
        </w:rPr>
      </w:pPr>
      <w:r w:rsidRPr="00E74E8B">
        <w:rPr>
          <w:rFonts w:asciiTheme="minorHAnsi" w:hAnsiTheme="minorHAnsi" w:cstheme="minorHAnsi"/>
          <w:color w:val="231F20"/>
          <w:sz w:val="22"/>
          <w:szCs w:val="22"/>
          <w:u w:val="thick" w:color="231F20"/>
        </w:rPr>
        <w:t>RESPONSÁVEIS</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PELA</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HOMOLOGAÇÃO</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DO</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CERTAME</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OU</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RATIFICAÇÃO</w:t>
      </w:r>
      <w:r w:rsidRPr="00E74E8B">
        <w:rPr>
          <w:rFonts w:asciiTheme="minorHAnsi" w:hAnsiTheme="minorHAnsi" w:cstheme="minorHAnsi"/>
          <w:color w:val="231F20"/>
          <w:spacing w:val="-5"/>
          <w:sz w:val="22"/>
          <w:szCs w:val="22"/>
          <w:u w:val="thick" w:color="231F20"/>
        </w:rPr>
        <w:t xml:space="preserve"> </w:t>
      </w:r>
      <w:r w:rsidRPr="00E74E8B">
        <w:rPr>
          <w:rFonts w:asciiTheme="minorHAnsi" w:hAnsiTheme="minorHAnsi" w:cstheme="minorHAnsi"/>
          <w:color w:val="231F20"/>
          <w:sz w:val="22"/>
          <w:szCs w:val="22"/>
          <w:u w:val="thick" w:color="231F20"/>
        </w:rPr>
        <w:t>DA</w:t>
      </w:r>
      <w:r w:rsidRPr="00E74E8B">
        <w:rPr>
          <w:rFonts w:asciiTheme="minorHAnsi" w:hAnsiTheme="minorHAnsi" w:cstheme="minorHAnsi"/>
          <w:color w:val="231F20"/>
          <w:spacing w:val="-64"/>
          <w:sz w:val="22"/>
          <w:szCs w:val="22"/>
        </w:rPr>
        <w:t xml:space="preserve"> </w:t>
      </w:r>
      <w:r w:rsidRPr="00E74E8B">
        <w:rPr>
          <w:rFonts w:asciiTheme="minorHAnsi" w:hAnsiTheme="minorHAnsi" w:cstheme="minorHAnsi"/>
          <w:color w:val="231F20"/>
          <w:sz w:val="22"/>
          <w:szCs w:val="22"/>
          <w:u w:val="thick" w:color="231F20"/>
        </w:rPr>
        <w:t>DISPENSA/INEXIGIBILIDADE</w:t>
      </w:r>
      <w:r w:rsidRPr="00E74E8B">
        <w:rPr>
          <w:rFonts w:asciiTheme="minorHAnsi" w:hAnsiTheme="minorHAnsi" w:cstheme="minorHAnsi"/>
          <w:color w:val="231F20"/>
          <w:spacing w:val="-1"/>
          <w:sz w:val="22"/>
          <w:szCs w:val="22"/>
          <w:u w:val="thick" w:color="231F20"/>
        </w:rPr>
        <w:t xml:space="preserve"> </w:t>
      </w:r>
      <w:r w:rsidRPr="00E74E8B">
        <w:rPr>
          <w:rFonts w:asciiTheme="minorHAnsi" w:hAnsiTheme="minorHAnsi" w:cstheme="minorHAnsi"/>
          <w:color w:val="231F20"/>
          <w:sz w:val="22"/>
          <w:szCs w:val="22"/>
          <w:u w:val="thick" w:color="231F20"/>
        </w:rPr>
        <w:t>DE LICITAÇÃO:</w:t>
      </w:r>
    </w:p>
    <w:p w:rsidR="00240C13" w:rsidRPr="00E74E8B" w:rsidRDefault="00240C13" w:rsidP="00240C13">
      <w:pPr>
        <w:pStyle w:val="Corpodetexto"/>
        <w:spacing w:before="9"/>
        <w:rPr>
          <w:rFonts w:asciiTheme="minorHAnsi" w:hAnsiTheme="minorHAnsi" w:cstheme="minorHAnsi"/>
          <w:b/>
          <w:sz w:val="22"/>
          <w:szCs w:val="22"/>
        </w:rPr>
      </w:pP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N</w:t>
      </w:r>
      <w:r>
        <w:rPr>
          <w:rFonts w:asciiTheme="minorHAnsi" w:hAnsiTheme="minorHAnsi" w:cstheme="minorHAnsi"/>
          <w:color w:val="231F20"/>
          <w:sz w:val="22"/>
          <w:szCs w:val="22"/>
        </w:rPr>
        <w:t xml:space="preserve">ome: </w:t>
      </w:r>
      <w:r w:rsidR="00CD737A">
        <w:rPr>
          <w:rFonts w:asciiTheme="minorHAnsi" w:hAnsiTheme="minorHAnsi" w:cstheme="minorHAnsi"/>
          <w:color w:val="231F20"/>
          <w:sz w:val="22"/>
          <w:szCs w:val="22"/>
        </w:rPr>
        <w:t>KARLA MONTAGNINI FERRACIOLI</w:t>
      </w:r>
    </w:p>
    <w:p w:rsidR="00CD737A"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color w:val="231F20"/>
          <w:sz w:val="22"/>
          <w:szCs w:val="22"/>
        </w:rPr>
      </w:pPr>
      <w:r>
        <w:rPr>
          <w:rFonts w:asciiTheme="minorHAnsi" w:hAnsiTheme="minorHAnsi" w:cstheme="minorHAnsi"/>
          <w:color w:val="231F20"/>
          <w:sz w:val="22"/>
          <w:szCs w:val="22"/>
        </w:rPr>
        <w:t xml:space="preserve">Cargo: </w:t>
      </w:r>
      <w:r w:rsidR="00CD737A">
        <w:rPr>
          <w:rFonts w:asciiTheme="minorHAnsi" w:hAnsiTheme="minorHAnsi" w:cstheme="minorHAnsi"/>
          <w:color w:val="231F20"/>
          <w:sz w:val="22"/>
          <w:szCs w:val="22"/>
        </w:rPr>
        <w:t>PREFEITA MUNICIPAL DE RESTINGA/SP</w:t>
      </w:r>
      <w:r w:rsidR="00CD737A" w:rsidRPr="00E74E8B">
        <w:rPr>
          <w:rFonts w:asciiTheme="minorHAnsi" w:hAnsiTheme="minorHAnsi" w:cstheme="minorHAnsi"/>
          <w:color w:val="231F20"/>
          <w:sz w:val="22"/>
          <w:szCs w:val="22"/>
        </w:rPr>
        <w:t xml:space="preserve"> </w:t>
      </w: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CPF:</w:t>
      </w:r>
      <w:r w:rsidRPr="00E74E8B">
        <w:rPr>
          <w:rFonts w:asciiTheme="minorHAnsi" w:hAnsiTheme="minorHAnsi" w:cstheme="minorHAnsi"/>
          <w:color w:val="231F20"/>
          <w:spacing w:val="7"/>
          <w:sz w:val="22"/>
          <w:szCs w:val="22"/>
        </w:rPr>
        <w:t xml:space="preserve"> </w:t>
      </w:r>
      <w:r>
        <w:rPr>
          <w:rFonts w:asciiTheme="minorHAnsi" w:hAnsiTheme="minorHAnsi" w:cstheme="minorHAnsi"/>
          <w:color w:val="231F20"/>
          <w:spacing w:val="7"/>
          <w:sz w:val="22"/>
          <w:szCs w:val="22"/>
          <w:lang w:val="pt-BR"/>
        </w:rPr>
        <w:t xml:space="preserve">                  </w:t>
      </w:r>
      <w:r w:rsidRPr="00E74E8B">
        <w:rPr>
          <w:rFonts w:asciiTheme="minorHAnsi" w:hAnsiTheme="minorHAnsi" w:cstheme="minorHAnsi"/>
          <w:color w:val="231F20"/>
          <w:spacing w:val="7"/>
          <w:sz w:val="22"/>
          <w:szCs w:val="22"/>
        </w:rPr>
        <w:t>DATA</w:t>
      </w:r>
      <w:r w:rsidRPr="00E74E8B">
        <w:rPr>
          <w:rFonts w:asciiTheme="minorHAnsi" w:hAnsiTheme="minorHAnsi" w:cstheme="minorHAnsi"/>
          <w:color w:val="231F20"/>
          <w:sz w:val="22"/>
          <w:szCs w:val="22"/>
        </w:rPr>
        <w:t xml:space="preserve"> NASCIMENTO </w:t>
      </w:r>
    </w:p>
    <w:p w:rsidR="00240C13" w:rsidRPr="00E74E8B" w:rsidRDefault="00240C13" w:rsidP="00240C13">
      <w:pPr>
        <w:pStyle w:val="Corpodetexto"/>
        <w:tabs>
          <w:tab w:val="left" w:pos="8805"/>
        </w:tabs>
        <w:spacing w:before="1"/>
        <w:ind w:left="117"/>
        <w:rPr>
          <w:rFonts w:asciiTheme="minorHAnsi" w:hAnsiTheme="minorHAnsi" w:cstheme="minorHAnsi"/>
          <w:b/>
          <w:sz w:val="22"/>
          <w:szCs w:val="22"/>
        </w:rPr>
      </w:pPr>
      <w:r w:rsidRPr="00E74E8B">
        <w:rPr>
          <w:rFonts w:asciiTheme="minorHAnsi" w:hAnsiTheme="minorHAnsi" w:cstheme="minorHAnsi"/>
          <w:color w:val="231F20"/>
          <w:sz w:val="22"/>
          <w:szCs w:val="22"/>
        </w:rPr>
        <w:t>Assinatura:</w:t>
      </w:r>
      <w:r w:rsidRPr="00E74E8B">
        <w:rPr>
          <w:rFonts w:asciiTheme="minorHAnsi" w:hAnsiTheme="minorHAnsi" w:cstheme="minorHAnsi"/>
          <w:color w:val="231F20"/>
          <w:spacing w:val="8"/>
          <w:sz w:val="22"/>
          <w:szCs w:val="22"/>
        </w:rPr>
        <w:t xml:space="preserve"> </w:t>
      </w:r>
      <w:r w:rsidRPr="00E74E8B">
        <w:rPr>
          <w:rFonts w:asciiTheme="minorHAnsi" w:hAnsiTheme="minorHAnsi" w:cstheme="minorHAnsi"/>
          <w:color w:val="231F20"/>
          <w:sz w:val="22"/>
          <w:szCs w:val="22"/>
          <w:u w:val="single" w:color="231F20"/>
        </w:rPr>
        <w:t xml:space="preserve"> </w:t>
      </w:r>
      <w:r w:rsidRPr="00E74E8B">
        <w:rPr>
          <w:rFonts w:asciiTheme="minorHAnsi" w:hAnsiTheme="minorHAnsi" w:cstheme="minorHAnsi"/>
          <w:color w:val="231F20"/>
          <w:sz w:val="22"/>
          <w:szCs w:val="22"/>
          <w:u w:val="single" w:color="231F20"/>
        </w:rPr>
        <w:tab/>
      </w:r>
    </w:p>
    <w:p w:rsidR="00240C13" w:rsidRPr="00E74E8B" w:rsidRDefault="00240C13" w:rsidP="00240C13">
      <w:pPr>
        <w:pStyle w:val="Corpodetexto"/>
        <w:rPr>
          <w:rFonts w:asciiTheme="minorHAnsi" w:hAnsiTheme="minorHAnsi" w:cstheme="minorHAnsi"/>
          <w:b/>
          <w:sz w:val="22"/>
          <w:szCs w:val="22"/>
        </w:rPr>
      </w:pPr>
    </w:p>
    <w:p w:rsidR="00240C13" w:rsidRPr="00E74E8B" w:rsidRDefault="00240C13" w:rsidP="00240C13">
      <w:pPr>
        <w:pStyle w:val="Ttulo1"/>
        <w:spacing w:before="208"/>
        <w:ind w:left="1741" w:right="1736"/>
        <w:jc w:val="center"/>
        <w:rPr>
          <w:rFonts w:asciiTheme="minorHAnsi" w:hAnsiTheme="minorHAnsi" w:cstheme="minorHAnsi"/>
          <w:b/>
          <w:sz w:val="22"/>
          <w:szCs w:val="22"/>
        </w:rPr>
      </w:pPr>
      <w:r w:rsidRPr="00E74E8B">
        <w:rPr>
          <w:rFonts w:asciiTheme="minorHAnsi" w:hAnsiTheme="minorHAnsi" w:cstheme="minorHAnsi"/>
          <w:color w:val="231F20"/>
          <w:sz w:val="22"/>
          <w:szCs w:val="22"/>
          <w:u w:val="thick" w:color="231F20"/>
        </w:rPr>
        <w:t>RESPONSÁVEIS</w:t>
      </w:r>
      <w:r w:rsidRPr="00E74E8B">
        <w:rPr>
          <w:rFonts w:asciiTheme="minorHAnsi" w:hAnsiTheme="minorHAnsi" w:cstheme="minorHAnsi"/>
          <w:color w:val="231F20"/>
          <w:spacing w:val="-3"/>
          <w:sz w:val="22"/>
          <w:szCs w:val="22"/>
          <w:u w:val="thick" w:color="231F20"/>
        </w:rPr>
        <w:t xml:space="preserve"> </w:t>
      </w:r>
      <w:r w:rsidRPr="00E74E8B">
        <w:rPr>
          <w:rFonts w:asciiTheme="minorHAnsi" w:hAnsiTheme="minorHAnsi" w:cstheme="minorHAnsi"/>
          <w:color w:val="231F20"/>
          <w:sz w:val="22"/>
          <w:szCs w:val="22"/>
          <w:u w:val="thick" w:color="231F20"/>
        </w:rPr>
        <w:t>QUE</w:t>
      </w:r>
      <w:r w:rsidRPr="00E74E8B">
        <w:rPr>
          <w:rFonts w:asciiTheme="minorHAnsi" w:hAnsiTheme="minorHAnsi" w:cstheme="minorHAnsi"/>
          <w:color w:val="231F20"/>
          <w:spacing w:val="-2"/>
          <w:sz w:val="22"/>
          <w:szCs w:val="22"/>
          <w:u w:val="thick" w:color="231F20"/>
        </w:rPr>
        <w:t xml:space="preserve"> </w:t>
      </w:r>
      <w:r w:rsidRPr="00E74E8B">
        <w:rPr>
          <w:rFonts w:asciiTheme="minorHAnsi" w:hAnsiTheme="minorHAnsi" w:cstheme="minorHAnsi"/>
          <w:color w:val="231F20"/>
          <w:sz w:val="22"/>
          <w:szCs w:val="22"/>
          <w:u w:val="thick" w:color="231F20"/>
        </w:rPr>
        <w:t>ASSINARAM</w:t>
      </w:r>
      <w:r w:rsidRPr="00E74E8B">
        <w:rPr>
          <w:rFonts w:asciiTheme="minorHAnsi" w:hAnsiTheme="minorHAnsi" w:cstheme="minorHAnsi"/>
          <w:color w:val="231F20"/>
          <w:spacing w:val="-5"/>
          <w:sz w:val="22"/>
          <w:szCs w:val="22"/>
          <w:u w:val="thick" w:color="231F20"/>
        </w:rPr>
        <w:t xml:space="preserve"> </w:t>
      </w:r>
      <w:r w:rsidRPr="00E74E8B">
        <w:rPr>
          <w:rFonts w:asciiTheme="minorHAnsi" w:hAnsiTheme="minorHAnsi" w:cstheme="minorHAnsi"/>
          <w:color w:val="231F20"/>
          <w:sz w:val="22"/>
          <w:szCs w:val="22"/>
          <w:u w:val="thick" w:color="231F20"/>
        </w:rPr>
        <w:t>O</w:t>
      </w:r>
      <w:r w:rsidRPr="00E74E8B">
        <w:rPr>
          <w:rFonts w:asciiTheme="minorHAnsi" w:hAnsiTheme="minorHAnsi" w:cstheme="minorHAnsi"/>
          <w:color w:val="231F20"/>
          <w:spacing w:val="-2"/>
          <w:sz w:val="22"/>
          <w:szCs w:val="22"/>
          <w:u w:val="thick" w:color="231F20"/>
        </w:rPr>
        <w:t xml:space="preserve"> </w:t>
      </w:r>
      <w:r w:rsidRPr="00E74E8B">
        <w:rPr>
          <w:rFonts w:asciiTheme="minorHAnsi" w:hAnsiTheme="minorHAnsi" w:cstheme="minorHAnsi"/>
          <w:color w:val="231F20"/>
          <w:sz w:val="22"/>
          <w:szCs w:val="22"/>
          <w:u w:val="thick" w:color="231F20"/>
        </w:rPr>
        <w:t>AJUSTE:</w:t>
      </w:r>
    </w:p>
    <w:p w:rsidR="00240C13" w:rsidRPr="00E74E8B" w:rsidRDefault="00240C13" w:rsidP="00240C13">
      <w:pPr>
        <w:pStyle w:val="Corpodetexto"/>
        <w:spacing w:before="11"/>
        <w:rPr>
          <w:rFonts w:asciiTheme="minorHAnsi" w:hAnsiTheme="minorHAnsi" w:cstheme="minorHAnsi"/>
          <w:b/>
          <w:sz w:val="22"/>
          <w:szCs w:val="22"/>
        </w:rPr>
      </w:pPr>
    </w:p>
    <w:p w:rsidR="00240C13" w:rsidRPr="00E74E8B" w:rsidRDefault="00240C13" w:rsidP="00240C13">
      <w:pPr>
        <w:spacing w:before="92"/>
        <w:ind w:left="118"/>
        <w:rPr>
          <w:rFonts w:cstheme="minorHAnsi"/>
        </w:rPr>
      </w:pPr>
      <w:r w:rsidRPr="00E74E8B">
        <w:rPr>
          <w:rFonts w:cstheme="minorHAnsi"/>
          <w:color w:val="231F20"/>
          <w:u w:val="thick" w:color="231F20"/>
        </w:rPr>
        <w:t>Pelo</w:t>
      </w:r>
      <w:r w:rsidRPr="00E74E8B">
        <w:rPr>
          <w:rFonts w:cstheme="minorHAnsi"/>
          <w:color w:val="231F20"/>
          <w:spacing w:val="-2"/>
          <w:u w:val="thick" w:color="231F20"/>
        </w:rPr>
        <w:t xml:space="preserve"> </w:t>
      </w:r>
      <w:r w:rsidRPr="00E74E8B">
        <w:rPr>
          <w:rFonts w:cstheme="minorHAnsi"/>
          <w:color w:val="231F20"/>
          <w:u w:val="thick" w:color="231F20"/>
        </w:rPr>
        <w:t>contratante</w:t>
      </w:r>
      <w:r w:rsidRPr="00E74E8B">
        <w:rPr>
          <w:rFonts w:cstheme="minorHAnsi"/>
          <w:color w:val="231F20"/>
        </w:rPr>
        <w:t>:</w:t>
      </w: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N</w:t>
      </w:r>
      <w:r>
        <w:rPr>
          <w:rFonts w:asciiTheme="minorHAnsi" w:hAnsiTheme="minorHAnsi" w:cstheme="minorHAnsi"/>
          <w:color w:val="231F20"/>
          <w:sz w:val="22"/>
          <w:szCs w:val="22"/>
        </w:rPr>
        <w:t xml:space="preserve">ome: </w:t>
      </w:r>
      <w:r w:rsidR="00CD737A">
        <w:rPr>
          <w:rFonts w:asciiTheme="minorHAnsi" w:hAnsiTheme="minorHAnsi" w:cstheme="minorHAnsi"/>
          <w:color w:val="231F20"/>
          <w:sz w:val="22"/>
          <w:szCs w:val="22"/>
        </w:rPr>
        <w:t>KARLA MONTAGNINI FERRACIOLI</w:t>
      </w: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lang w:val="pt-BR"/>
        </w:rPr>
      </w:pPr>
      <w:r>
        <w:rPr>
          <w:rFonts w:asciiTheme="minorHAnsi" w:hAnsiTheme="minorHAnsi" w:cstheme="minorHAnsi"/>
          <w:color w:val="231F20"/>
          <w:sz w:val="22"/>
          <w:szCs w:val="22"/>
        </w:rPr>
        <w:t xml:space="preserve">Cargo: </w:t>
      </w:r>
      <w:r w:rsidR="00CD737A">
        <w:rPr>
          <w:rFonts w:asciiTheme="minorHAnsi" w:hAnsiTheme="minorHAnsi" w:cstheme="minorHAnsi"/>
          <w:color w:val="231F20"/>
          <w:sz w:val="22"/>
          <w:szCs w:val="22"/>
        </w:rPr>
        <w:t>PREFEITA MUNICIPAL DE RESTINGA/SP</w:t>
      </w: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CPF:</w:t>
      </w:r>
      <w:r w:rsidRPr="00E74E8B">
        <w:rPr>
          <w:rFonts w:asciiTheme="minorHAnsi" w:hAnsiTheme="minorHAnsi" w:cstheme="minorHAnsi"/>
          <w:color w:val="231F20"/>
          <w:spacing w:val="7"/>
          <w:sz w:val="22"/>
          <w:szCs w:val="22"/>
        </w:rPr>
        <w:t xml:space="preserve"> </w:t>
      </w:r>
      <w:r>
        <w:rPr>
          <w:rFonts w:asciiTheme="minorHAnsi" w:hAnsiTheme="minorHAnsi" w:cstheme="minorHAnsi"/>
          <w:color w:val="231F20"/>
          <w:spacing w:val="7"/>
          <w:sz w:val="22"/>
          <w:szCs w:val="22"/>
          <w:lang w:val="pt-BR"/>
        </w:rPr>
        <w:t xml:space="preserve">                  </w:t>
      </w:r>
      <w:r w:rsidRPr="00E74E8B">
        <w:rPr>
          <w:rFonts w:asciiTheme="minorHAnsi" w:hAnsiTheme="minorHAnsi" w:cstheme="minorHAnsi"/>
          <w:color w:val="231F20"/>
          <w:spacing w:val="7"/>
          <w:sz w:val="22"/>
          <w:szCs w:val="22"/>
        </w:rPr>
        <w:t>DATA</w:t>
      </w:r>
      <w:r w:rsidRPr="00E74E8B">
        <w:rPr>
          <w:rFonts w:asciiTheme="minorHAnsi" w:hAnsiTheme="minorHAnsi" w:cstheme="minorHAnsi"/>
          <w:color w:val="231F20"/>
          <w:sz w:val="22"/>
          <w:szCs w:val="22"/>
        </w:rPr>
        <w:t xml:space="preserve"> NASCIMENTO </w:t>
      </w:r>
    </w:p>
    <w:p w:rsidR="00240C13" w:rsidRPr="00E74E8B" w:rsidRDefault="00240C13" w:rsidP="00240C13">
      <w:pPr>
        <w:pStyle w:val="Corpodetexto"/>
        <w:tabs>
          <w:tab w:val="left" w:pos="8815"/>
        </w:tabs>
        <w:spacing w:before="1"/>
        <w:ind w:left="117"/>
        <w:rPr>
          <w:rFonts w:asciiTheme="minorHAnsi" w:hAnsiTheme="minorHAnsi" w:cstheme="minorHAnsi"/>
          <w:b/>
          <w:sz w:val="22"/>
          <w:szCs w:val="22"/>
        </w:rPr>
      </w:pPr>
      <w:r w:rsidRPr="00E74E8B">
        <w:rPr>
          <w:rFonts w:asciiTheme="minorHAnsi" w:hAnsiTheme="minorHAnsi" w:cstheme="minorHAnsi"/>
          <w:color w:val="231F20"/>
          <w:sz w:val="22"/>
          <w:szCs w:val="22"/>
        </w:rPr>
        <w:lastRenderedPageBreak/>
        <w:t>Assinatura:</w:t>
      </w:r>
      <w:r w:rsidRPr="00E74E8B">
        <w:rPr>
          <w:rFonts w:asciiTheme="minorHAnsi" w:hAnsiTheme="minorHAnsi" w:cstheme="minorHAnsi"/>
          <w:color w:val="231F20"/>
          <w:spacing w:val="8"/>
          <w:sz w:val="22"/>
          <w:szCs w:val="22"/>
        </w:rPr>
        <w:t xml:space="preserve"> </w:t>
      </w:r>
      <w:r w:rsidRPr="00E74E8B">
        <w:rPr>
          <w:rFonts w:asciiTheme="minorHAnsi" w:hAnsiTheme="minorHAnsi" w:cstheme="minorHAnsi"/>
          <w:color w:val="231F20"/>
          <w:sz w:val="22"/>
          <w:szCs w:val="22"/>
          <w:u w:val="single" w:color="231F20"/>
        </w:rPr>
        <w:t xml:space="preserve"> </w:t>
      </w:r>
      <w:r w:rsidRPr="00E74E8B">
        <w:rPr>
          <w:rFonts w:asciiTheme="minorHAnsi" w:hAnsiTheme="minorHAnsi" w:cstheme="minorHAnsi"/>
          <w:color w:val="231F20"/>
          <w:sz w:val="22"/>
          <w:szCs w:val="22"/>
          <w:u w:val="single" w:color="231F20"/>
        </w:rPr>
        <w:tab/>
      </w:r>
    </w:p>
    <w:p w:rsidR="00240C13" w:rsidRPr="00E74E8B" w:rsidRDefault="00240C13" w:rsidP="00240C13">
      <w:pPr>
        <w:pStyle w:val="Corpodetexto"/>
        <w:spacing w:before="7"/>
        <w:rPr>
          <w:rFonts w:asciiTheme="minorHAnsi" w:hAnsiTheme="minorHAnsi" w:cstheme="minorHAnsi"/>
          <w:b/>
          <w:sz w:val="22"/>
          <w:szCs w:val="22"/>
        </w:rPr>
      </w:pPr>
    </w:p>
    <w:p w:rsidR="00240C13" w:rsidRPr="00E74E8B" w:rsidRDefault="00240C13" w:rsidP="00240C13">
      <w:pPr>
        <w:pStyle w:val="Ttulo1"/>
        <w:ind w:left="1742" w:right="1733"/>
        <w:jc w:val="center"/>
        <w:rPr>
          <w:rFonts w:asciiTheme="minorHAnsi" w:hAnsiTheme="minorHAnsi" w:cstheme="minorHAnsi"/>
          <w:b/>
          <w:sz w:val="22"/>
          <w:szCs w:val="22"/>
        </w:rPr>
      </w:pPr>
      <w:r w:rsidRPr="00E74E8B">
        <w:rPr>
          <w:rFonts w:asciiTheme="minorHAnsi" w:hAnsiTheme="minorHAnsi" w:cstheme="minorHAnsi"/>
          <w:color w:val="231F20"/>
          <w:sz w:val="22"/>
          <w:szCs w:val="22"/>
          <w:u w:val="thick" w:color="231F20"/>
        </w:rPr>
        <w:t>Pela</w:t>
      </w:r>
      <w:r w:rsidRPr="00E74E8B">
        <w:rPr>
          <w:rFonts w:asciiTheme="minorHAnsi" w:hAnsiTheme="minorHAnsi" w:cstheme="minorHAnsi"/>
          <w:color w:val="231F20"/>
          <w:spacing w:val="-2"/>
          <w:sz w:val="22"/>
          <w:szCs w:val="22"/>
          <w:u w:val="thick" w:color="231F20"/>
        </w:rPr>
        <w:t xml:space="preserve"> </w:t>
      </w:r>
      <w:r w:rsidRPr="00E74E8B">
        <w:rPr>
          <w:rFonts w:asciiTheme="minorHAnsi" w:hAnsiTheme="minorHAnsi" w:cstheme="minorHAnsi"/>
          <w:color w:val="231F20"/>
          <w:sz w:val="22"/>
          <w:szCs w:val="22"/>
          <w:u w:val="thick" w:color="231F20"/>
        </w:rPr>
        <w:t>contratada</w:t>
      </w:r>
      <w:r w:rsidRPr="00E74E8B">
        <w:rPr>
          <w:rFonts w:asciiTheme="minorHAnsi" w:hAnsiTheme="minorHAnsi" w:cstheme="minorHAnsi"/>
          <w:color w:val="231F20"/>
          <w:sz w:val="22"/>
          <w:szCs w:val="22"/>
        </w:rPr>
        <w:t>:</w:t>
      </w:r>
    </w:p>
    <w:p w:rsidR="00240C13" w:rsidRPr="00E74E8B" w:rsidRDefault="00240C13" w:rsidP="00240C13">
      <w:pPr>
        <w:pStyle w:val="Corpodetexto"/>
        <w:spacing w:before="11"/>
        <w:rPr>
          <w:rFonts w:asciiTheme="minorHAnsi" w:hAnsiTheme="minorHAnsi" w:cstheme="minorHAnsi"/>
          <w:b/>
          <w:sz w:val="22"/>
          <w:szCs w:val="22"/>
        </w:rPr>
      </w:pPr>
    </w:p>
    <w:p w:rsidR="00240C13" w:rsidRPr="00E74E8B" w:rsidRDefault="00240C13" w:rsidP="00240C13">
      <w:pPr>
        <w:pStyle w:val="Corpodetexto"/>
        <w:tabs>
          <w:tab w:val="left" w:pos="8723"/>
          <w:tab w:val="left" w:pos="8793"/>
        </w:tabs>
        <w:spacing w:before="92" w:line="357" w:lineRule="auto"/>
        <w:ind w:left="118" w:right="444"/>
        <w:rPr>
          <w:rFonts w:asciiTheme="minorHAnsi" w:hAnsiTheme="minorHAnsi" w:cstheme="minorHAnsi"/>
          <w:b/>
          <w:color w:val="231F20"/>
          <w:sz w:val="22"/>
          <w:szCs w:val="22"/>
        </w:rPr>
      </w:pPr>
      <w:r w:rsidRPr="00E74E8B">
        <w:rPr>
          <w:rFonts w:asciiTheme="minorHAnsi" w:hAnsiTheme="minorHAnsi" w:cstheme="minorHAnsi"/>
          <w:color w:val="231F20"/>
          <w:sz w:val="22"/>
          <w:szCs w:val="22"/>
        </w:rPr>
        <w:t xml:space="preserve">Nome: </w:t>
      </w:r>
    </w:p>
    <w:p w:rsidR="00240C13" w:rsidRPr="00E74E8B" w:rsidRDefault="00240C13" w:rsidP="00240C13">
      <w:pPr>
        <w:pStyle w:val="Corpodetexto"/>
        <w:tabs>
          <w:tab w:val="left" w:pos="4688"/>
          <w:tab w:val="left" w:pos="8716"/>
          <w:tab w:val="left" w:pos="8795"/>
        </w:tabs>
        <w:spacing w:before="92" w:line="360" w:lineRule="auto"/>
        <w:ind w:left="118" w:right="442"/>
        <w:rPr>
          <w:rFonts w:asciiTheme="minorHAnsi" w:hAnsiTheme="minorHAnsi" w:cstheme="minorHAnsi"/>
          <w:b/>
          <w:sz w:val="22"/>
          <w:szCs w:val="22"/>
        </w:rPr>
      </w:pPr>
      <w:r w:rsidRPr="00E74E8B">
        <w:rPr>
          <w:rFonts w:asciiTheme="minorHAnsi" w:hAnsiTheme="minorHAnsi" w:cstheme="minorHAnsi"/>
          <w:color w:val="231F20"/>
          <w:sz w:val="22"/>
          <w:szCs w:val="22"/>
        </w:rPr>
        <w:t xml:space="preserve">CPF:    </w:t>
      </w:r>
      <w:r w:rsidR="00E74E8B">
        <w:rPr>
          <w:rFonts w:asciiTheme="minorHAnsi" w:hAnsiTheme="minorHAnsi" w:cstheme="minorHAnsi"/>
          <w:color w:val="231F20"/>
          <w:sz w:val="22"/>
          <w:szCs w:val="22"/>
          <w:lang w:val="pt-BR"/>
        </w:rPr>
        <w:t xml:space="preserve">                       </w:t>
      </w:r>
      <w:r w:rsidRPr="00E74E8B">
        <w:rPr>
          <w:rFonts w:asciiTheme="minorHAnsi" w:hAnsiTheme="minorHAnsi" w:cstheme="minorHAnsi"/>
          <w:color w:val="231F20"/>
          <w:sz w:val="22"/>
          <w:szCs w:val="22"/>
        </w:rPr>
        <w:t xml:space="preserve">DATA NASCIMENTO </w:t>
      </w:r>
    </w:p>
    <w:p w:rsidR="00240C13" w:rsidRPr="00E74E8B" w:rsidRDefault="00240C13" w:rsidP="00240C13">
      <w:pPr>
        <w:pStyle w:val="Corpodetexto"/>
        <w:tabs>
          <w:tab w:val="left" w:pos="8815"/>
        </w:tabs>
        <w:spacing w:before="1"/>
        <w:ind w:left="117"/>
        <w:rPr>
          <w:rFonts w:asciiTheme="minorHAnsi" w:hAnsiTheme="minorHAnsi" w:cstheme="minorHAnsi"/>
          <w:b/>
          <w:sz w:val="22"/>
          <w:szCs w:val="22"/>
        </w:rPr>
      </w:pPr>
      <w:r w:rsidRPr="00E74E8B">
        <w:rPr>
          <w:rFonts w:asciiTheme="minorHAnsi" w:hAnsiTheme="minorHAnsi" w:cstheme="minorHAnsi"/>
          <w:color w:val="231F20"/>
          <w:sz w:val="22"/>
          <w:szCs w:val="22"/>
        </w:rPr>
        <w:t>Assinatura:</w:t>
      </w:r>
      <w:r w:rsidRPr="00E74E8B">
        <w:rPr>
          <w:rFonts w:asciiTheme="minorHAnsi" w:hAnsiTheme="minorHAnsi" w:cstheme="minorHAnsi"/>
          <w:color w:val="231F20"/>
          <w:spacing w:val="8"/>
          <w:sz w:val="22"/>
          <w:szCs w:val="22"/>
        </w:rPr>
        <w:t xml:space="preserve"> </w:t>
      </w:r>
      <w:r w:rsidRPr="00E74E8B">
        <w:rPr>
          <w:rFonts w:asciiTheme="minorHAnsi" w:hAnsiTheme="minorHAnsi" w:cstheme="minorHAnsi"/>
          <w:color w:val="231F20"/>
          <w:sz w:val="22"/>
          <w:szCs w:val="22"/>
          <w:u w:val="single" w:color="231F20"/>
        </w:rPr>
        <w:t xml:space="preserve"> </w:t>
      </w:r>
      <w:r w:rsidRPr="00E74E8B">
        <w:rPr>
          <w:rFonts w:asciiTheme="minorHAnsi" w:hAnsiTheme="minorHAnsi" w:cstheme="minorHAnsi"/>
          <w:color w:val="231F20"/>
          <w:sz w:val="22"/>
          <w:szCs w:val="22"/>
          <w:u w:val="single" w:color="231F20"/>
        </w:rPr>
        <w:tab/>
      </w:r>
    </w:p>
    <w:p w:rsidR="00240C13" w:rsidRPr="00E74E8B" w:rsidRDefault="00240C13" w:rsidP="00240C13">
      <w:pPr>
        <w:pStyle w:val="Corpodetexto"/>
        <w:rPr>
          <w:rFonts w:asciiTheme="minorHAnsi" w:hAnsiTheme="minorHAnsi" w:cstheme="minorHAnsi"/>
          <w:b/>
          <w:sz w:val="22"/>
          <w:szCs w:val="22"/>
        </w:rPr>
      </w:pPr>
    </w:p>
    <w:p w:rsidR="00240C13" w:rsidRPr="00E74E8B" w:rsidRDefault="00240C13" w:rsidP="00240C13">
      <w:pPr>
        <w:pStyle w:val="Corpodetexto"/>
        <w:rPr>
          <w:rFonts w:asciiTheme="minorHAnsi" w:hAnsiTheme="minorHAnsi" w:cstheme="minorHAnsi"/>
          <w:b/>
          <w:sz w:val="22"/>
          <w:szCs w:val="22"/>
        </w:rPr>
      </w:pPr>
    </w:p>
    <w:p w:rsidR="00240C13" w:rsidRPr="00E74E8B" w:rsidRDefault="00240C13" w:rsidP="00240C13">
      <w:pPr>
        <w:pStyle w:val="Ttulo1"/>
        <w:spacing w:before="210"/>
        <w:ind w:left="1742" w:right="1736"/>
        <w:jc w:val="center"/>
        <w:rPr>
          <w:rFonts w:asciiTheme="minorHAnsi" w:hAnsiTheme="minorHAnsi" w:cstheme="minorHAnsi"/>
          <w:b/>
          <w:sz w:val="22"/>
          <w:szCs w:val="22"/>
        </w:rPr>
      </w:pPr>
      <w:r w:rsidRPr="00E74E8B">
        <w:rPr>
          <w:rFonts w:asciiTheme="minorHAnsi" w:hAnsiTheme="minorHAnsi" w:cstheme="minorHAnsi"/>
          <w:color w:val="231F20"/>
          <w:sz w:val="22"/>
          <w:szCs w:val="22"/>
          <w:u w:val="thick" w:color="231F20"/>
        </w:rPr>
        <w:t>ORDENADOR</w:t>
      </w:r>
      <w:r w:rsidRPr="00E74E8B">
        <w:rPr>
          <w:rFonts w:asciiTheme="minorHAnsi" w:hAnsiTheme="minorHAnsi" w:cstheme="minorHAnsi"/>
          <w:color w:val="231F20"/>
          <w:spacing w:val="-3"/>
          <w:sz w:val="22"/>
          <w:szCs w:val="22"/>
          <w:u w:val="thick" w:color="231F20"/>
        </w:rPr>
        <w:t xml:space="preserve"> </w:t>
      </w:r>
      <w:r w:rsidRPr="00E74E8B">
        <w:rPr>
          <w:rFonts w:asciiTheme="minorHAnsi" w:hAnsiTheme="minorHAnsi" w:cstheme="minorHAnsi"/>
          <w:color w:val="231F20"/>
          <w:sz w:val="22"/>
          <w:szCs w:val="22"/>
          <w:u w:val="thick" w:color="231F20"/>
        </w:rPr>
        <w:t>DE</w:t>
      </w:r>
      <w:r w:rsidRPr="00E74E8B">
        <w:rPr>
          <w:rFonts w:asciiTheme="minorHAnsi" w:hAnsiTheme="minorHAnsi" w:cstheme="minorHAnsi"/>
          <w:color w:val="231F20"/>
          <w:spacing w:val="-3"/>
          <w:sz w:val="22"/>
          <w:szCs w:val="22"/>
          <w:u w:val="thick" w:color="231F20"/>
        </w:rPr>
        <w:t xml:space="preserve"> </w:t>
      </w:r>
      <w:r w:rsidRPr="00E74E8B">
        <w:rPr>
          <w:rFonts w:asciiTheme="minorHAnsi" w:hAnsiTheme="minorHAnsi" w:cstheme="minorHAnsi"/>
          <w:color w:val="231F20"/>
          <w:sz w:val="22"/>
          <w:szCs w:val="22"/>
          <w:u w:val="thick" w:color="231F20"/>
        </w:rPr>
        <w:t>DESPESAS</w:t>
      </w:r>
      <w:r w:rsidRPr="00E74E8B">
        <w:rPr>
          <w:rFonts w:asciiTheme="minorHAnsi" w:hAnsiTheme="minorHAnsi" w:cstheme="minorHAnsi"/>
          <w:color w:val="231F20"/>
          <w:spacing w:val="-2"/>
          <w:sz w:val="22"/>
          <w:szCs w:val="22"/>
          <w:u w:val="thick" w:color="231F20"/>
        </w:rPr>
        <w:t xml:space="preserve"> </w:t>
      </w:r>
      <w:r w:rsidRPr="00E74E8B">
        <w:rPr>
          <w:rFonts w:asciiTheme="minorHAnsi" w:hAnsiTheme="minorHAnsi" w:cstheme="minorHAnsi"/>
          <w:color w:val="231F20"/>
          <w:sz w:val="22"/>
          <w:szCs w:val="22"/>
          <w:u w:val="thick" w:color="231F20"/>
        </w:rPr>
        <w:t>DA</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CONTRATANTE</w:t>
      </w:r>
      <w:r w:rsidRPr="00E74E8B">
        <w:rPr>
          <w:rFonts w:asciiTheme="minorHAnsi" w:hAnsiTheme="minorHAnsi" w:cstheme="minorHAnsi"/>
          <w:color w:val="231F20"/>
          <w:sz w:val="22"/>
          <w:szCs w:val="22"/>
        </w:rPr>
        <w:t>:</w:t>
      </w:r>
    </w:p>
    <w:p w:rsidR="00240C13" w:rsidRPr="00E74E8B" w:rsidRDefault="00240C13" w:rsidP="00240C13">
      <w:pPr>
        <w:pStyle w:val="Corpodetexto"/>
        <w:spacing w:before="8"/>
        <w:rPr>
          <w:rFonts w:asciiTheme="minorHAnsi" w:hAnsiTheme="minorHAnsi" w:cstheme="minorHAnsi"/>
          <w:b/>
          <w:sz w:val="22"/>
          <w:szCs w:val="22"/>
        </w:rPr>
      </w:pP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N</w:t>
      </w:r>
      <w:r>
        <w:rPr>
          <w:rFonts w:asciiTheme="minorHAnsi" w:hAnsiTheme="minorHAnsi" w:cstheme="minorHAnsi"/>
          <w:color w:val="231F20"/>
          <w:sz w:val="22"/>
          <w:szCs w:val="22"/>
        </w:rPr>
        <w:t xml:space="preserve">ome: </w:t>
      </w:r>
      <w:r w:rsidR="00CD737A">
        <w:rPr>
          <w:rFonts w:asciiTheme="minorHAnsi" w:hAnsiTheme="minorHAnsi" w:cstheme="minorHAnsi"/>
          <w:color w:val="231F20"/>
          <w:sz w:val="22"/>
          <w:szCs w:val="22"/>
        </w:rPr>
        <w:t>KARLA MONTAGNINI FERRACIOLI</w:t>
      </w: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lang w:val="pt-BR"/>
        </w:rPr>
      </w:pPr>
      <w:r>
        <w:rPr>
          <w:rFonts w:asciiTheme="minorHAnsi" w:hAnsiTheme="minorHAnsi" w:cstheme="minorHAnsi"/>
          <w:color w:val="231F20"/>
          <w:sz w:val="22"/>
          <w:szCs w:val="22"/>
        </w:rPr>
        <w:t xml:space="preserve">Cargo: </w:t>
      </w:r>
      <w:r w:rsidR="00CD737A">
        <w:rPr>
          <w:rFonts w:asciiTheme="minorHAnsi" w:hAnsiTheme="minorHAnsi" w:cstheme="minorHAnsi"/>
          <w:color w:val="231F20"/>
          <w:sz w:val="22"/>
          <w:szCs w:val="22"/>
        </w:rPr>
        <w:t>PREFEITA MUNICIPAL DE RESTINGA/SP</w:t>
      </w:r>
    </w:p>
    <w:p w:rsidR="00E74E8B" w:rsidRPr="00E74E8B" w:rsidRDefault="00E74E8B" w:rsidP="00E74E8B">
      <w:pPr>
        <w:pStyle w:val="Corpodetexto"/>
        <w:tabs>
          <w:tab w:val="left" w:pos="4688"/>
          <w:tab w:val="left" w:pos="8719"/>
          <w:tab w:val="left" w:pos="8795"/>
        </w:tabs>
        <w:spacing w:before="137" w:line="360" w:lineRule="auto"/>
        <w:ind w:left="118" w:right="442"/>
        <w:rPr>
          <w:rFonts w:asciiTheme="minorHAnsi" w:hAnsiTheme="minorHAnsi" w:cstheme="minorHAnsi"/>
          <w:b/>
          <w:color w:val="231F20"/>
          <w:sz w:val="22"/>
          <w:szCs w:val="22"/>
        </w:rPr>
      </w:pPr>
      <w:r w:rsidRPr="00E74E8B">
        <w:rPr>
          <w:rFonts w:asciiTheme="minorHAnsi" w:hAnsiTheme="minorHAnsi" w:cstheme="minorHAnsi"/>
          <w:color w:val="231F20"/>
          <w:sz w:val="22"/>
          <w:szCs w:val="22"/>
        </w:rPr>
        <w:t>CPF:</w:t>
      </w:r>
      <w:r w:rsidRPr="00E74E8B">
        <w:rPr>
          <w:rFonts w:asciiTheme="minorHAnsi" w:hAnsiTheme="minorHAnsi" w:cstheme="minorHAnsi"/>
          <w:color w:val="231F20"/>
          <w:spacing w:val="7"/>
          <w:sz w:val="22"/>
          <w:szCs w:val="22"/>
        </w:rPr>
        <w:t xml:space="preserve"> </w:t>
      </w:r>
      <w:r>
        <w:rPr>
          <w:rFonts w:asciiTheme="minorHAnsi" w:hAnsiTheme="minorHAnsi" w:cstheme="minorHAnsi"/>
          <w:color w:val="231F20"/>
          <w:spacing w:val="7"/>
          <w:sz w:val="22"/>
          <w:szCs w:val="22"/>
          <w:lang w:val="pt-BR"/>
        </w:rPr>
        <w:t xml:space="preserve">                  </w:t>
      </w:r>
      <w:r w:rsidRPr="00E74E8B">
        <w:rPr>
          <w:rFonts w:asciiTheme="minorHAnsi" w:hAnsiTheme="minorHAnsi" w:cstheme="minorHAnsi"/>
          <w:color w:val="231F20"/>
          <w:spacing w:val="7"/>
          <w:sz w:val="22"/>
          <w:szCs w:val="22"/>
        </w:rPr>
        <w:t>DATA</w:t>
      </w:r>
      <w:r w:rsidRPr="00E74E8B">
        <w:rPr>
          <w:rFonts w:asciiTheme="minorHAnsi" w:hAnsiTheme="minorHAnsi" w:cstheme="minorHAnsi"/>
          <w:color w:val="231F20"/>
          <w:sz w:val="22"/>
          <w:szCs w:val="22"/>
        </w:rPr>
        <w:t xml:space="preserve"> NASCIMENTO </w:t>
      </w:r>
    </w:p>
    <w:p w:rsidR="00240C13" w:rsidRPr="00E74E8B" w:rsidRDefault="00240C13" w:rsidP="00240C13">
      <w:pPr>
        <w:pStyle w:val="Corpodetexto"/>
        <w:tabs>
          <w:tab w:val="left" w:pos="8815"/>
        </w:tabs>
        <w:spacing w:before="1"/>
        <w:ind w:left="117"/>
        <w:rPr>
          <w:rFonts w:asciiTheme="minorHAnsi" w:hAnsiTheme="minorHAnsi" w:cstheme="minorHAnsi"/>
          <w:b/>
          <w:sz w:val="22"/>
          <w:szCs w:val="22"/>
        </w:rPr>
      </w:pPr>
      <w:r w:rsidRPr="00E74E8B">
        <w:rPr>
          <w:rFonts w:asciiTheme="minorHAnsi" w:hAnsiTheme="minorHAnsi" w:cstheme="minorHAnsi"/>
          <w:color w:val="231F20"/>
          <w:sz w:val="22"/>
          <w:szCs w:val="22"/>
        </w:rPr>
        <w:t>Assinatura:</w:t>
      </w:r>
      <w:r w:rsidRPr="00E74E8B">
        <w:rPr>
          <w:rFonts w:asciiTheme="minorHAnsi" w:hAnsiTheme="minorHAnsi" w:cstheme="minorHAnsi"/>
          <w:color w:val="231F20"/>
          <w:spacing w:val="8"/>
          <w:sz w:val="22"/>
          <w:szCs w:val="22"/>
        </w:rPr>
        <w:t xml:space="preserve"> </w:t>
      </w:r>
      <w:r w:rsidRPr="00E74E8B">
        <w:rPr>
          <w:rFonts w:asciiTheme="minorHAnsi" w:hAnsiTheme="minorHAnsi" w:cstheme="minorHAnsi"/>
          <w:color w:val="231F20"/>
          <w:sz w:val="22"/>
          <w:szCs w:val="22"/>
          <w:u w:val="single" w:color="231F20"/>
        </w:rPr>
        <w:t xml:space="preserve"> </w:t>
      </w:r>
      <w:r w:rsidRPr="00E74E8B">
        <w:rPr>
          <w:rFonts w:asciiTheme="minorHAnsi" w:hAnsiTheme="minorHAnsi" w:cstheme="minorHAnsi"/>
          <w:color w:val="231F20"/>
          <w:sz w:val="22"/>
          <w:szCs w:val="22"/>
          <w:u w:val="single" w:color="231F20"/>
        </w:rPr>
        <w:tab/>
      </w:r>
    </w:p>
    <w:p w:rsidR="00240C13" w:rsidRPr="00E74E8B" w:rsidRDefault="00240C13" w:rsidP="00240C13">
      <w:pPr>
        <w:pStyle w:val="Corpodetexto"/>
        <w:tabs>
          <w:tab w:val="left" w:pos="8723"/>
          <w:tab w:val="left" w:pos="8793"/>
        </w:tabs>
        <w:spacing w:before="92" w:line="357" w:lineRule="auto"/>
        <w:ind w:right="444"/>
        <w:rPr>
          <w:rFonts w:asciiTheme="minorHAnsi" w:hAnsiTheme="minorHAnsi" w:cstheme="minorHAnsi"/>
          <w:b/>
          <w:sz w:val="22"/>
          <w:szCs w:val="22"/>
        </w:rPr>
      </w:pPr>
    </w:p>
    <w:p w:rsidR="00240C13" w:rsidRPr="00E74E8B" w:rsidRDefault="00240C13" w:rsidP="00240C13">
      <w:pPr>
        <w:pStyle w:val="Ttulo1"/>
        <w:ind w:left="1742" w:right="1733"/>
        <w:jc w:val="center"/>
        <w:rPr>
          <w:rFonts w:asciiTheme="minorHAnsi" w:hAnsiTheme="minorHAnsi" w:cstheme="minorHAnsi"/>
          <w:b/>
          <w:sz w:val="22"/>
          <w:szCs w:val="22"/>
        </w:rPr>
      </w:pPr>
      <w:r w:rsidRPr="00E74E8B">
        <w:rPr>
          <w:rFonts w:asciiTheme="minorHAnsi" w:hAnsiTheme="minorHAnsi" w:cstheme="minorHAnsi"/>
          <w:color w:val="231F20"/>
          <w:sz w:val="22"/>
          <w:szCs w:val="22"/>
          <w:u w:val="thick" w:color="231F20"/>
        </w:rPr>
        <w:t>GESTOR (ES)</w:t>
      </w:r>
      <w:r w:rsidRPr="00E74E8B">
        <w:rPr>
          <w:rFonts w:asciiTheme="minorHAnsi" w:hAnsiTheme="minorHAnsi" w:cstheme="minorHAnsi"/>
          <w:color w:val="231F20"/>
          <w:spacing w:val="-2"/>
          <w:sz w:val="22"/>
          <w:szCs w:val="22"/>
          <w:u w:val="thick" w:color="231F20"/>
        </w:rPr>
        <w:t xml:space="preserve"> </w:t>
      </w:r>
      <w:r w:rsidRPr="00E74E8B">
        <w:rPr>
          <w:rFonts w:asciiTheme="minorHAnsi" w:hAnsiTheme="minorHAnsi" w:cstheme="minorHAnsi"/>
          <w:color w:val="231F20"/>
          <w:sz w:val="22"/>
          <w:szCs w:val="22"/>
          <w:u w:val="thick" w:color="231F20"/>
        </w:rPr>
        <w:t>DO</w:t>
      </w:r>
      <w:r w:rsidRPr="00E74E8B">
        <w:rPr>
          <w:rFonts w:asciiTheme="minorHAnsi" w:hAnsiTheme="minorHAnsi" w:cstheme="minorHAnsi"/>
          <w:color w:val="231F20"/>
          <w:spacing w:val="-1"/>
          <w:sz w:val="22"/>
          <w:szCs w:val="22"/>
          <w:u w:val="thick" w:color="231F20"/>
        </w:rPr>
        <w:t xml:space="preserve"> </w:t>
      </w:r>
      <w:r w:rsidRPr="00E74E8B">
        <w:rPr>
          <w:rFonts w:asciiTheme="minorHAnsi" w:hAnsiTheme="minorHAnsi" w:cstheme="minorHAnsi"/>
          <w:color w:val="231F20"/>
          <w:sz w:val="22"/>
          <w:szCs w:val="22"/>
          <w:u w:val="thick" w:color="231F20"/>
        </w:rPr>
        <w:t>CONTRATO</w:t>
      </w:r>
      <w:r w:rsidRPr="00E74E8B">
        <w:rPr>
          <w:rFonts w:asciiTheme="minorHAnsi" w:hAnsiTheme="minorHAnsi" w:cstheme="minorHAnsi"/>
          <w:color w:val="231F20"/>
          <w:sz w:val="22"/>
          <w:szCs w:val="22"/>
        </w:rPr>
        <w:t>:</w:t>
      </w:r>
    </w:p>
    <w:p w:rsidR="00240C13" w:rsidRPr="00E74E8B" w:rsidRDefault="00240C13" w:rsidP="00240C13">
      <w:pPr>
        <w:pStyle w:val="Corpodetexto"/>
        <w:spacing w:before="11"/>
        <w:rPr>
          <w:rFonts w:asciiTheme="minorHAnsi" w:hAnsiTheme="minorHAnsi" w:cstheme="minorHAnsi"/>
          <w:b/>
          <w:sz w:val="22"/>
          <w:szCs w:val="22"/>
        </w:rPr>
      </w:pPr>
    </w:p>
    <w:p w:rsidR="00240C13" w:rsidRPr="00E74E8B" w:rsidRDefault="00240C13" w:rsidP="00240C13">
      <w:pPr>
        <w:pStyle w:val="Corpodetexto"/>
        <w:tabs>
          <w:tab w:val="left" w:pos="4688"/>
          <w:tab w:val="left" w:pos="8719"/>
          <w:tab w:val="left" w:pos="8793"/>
        </w:tabs>
        <w:spacing w:before="92" w:line="360" w:lineRule="auto"/>
        <w:ind w:left="118" w:right="444"/>
        <w:rPr>
          <w:rFonts w:asciiTheme="minorHAnsi" w:hAnsiTheme="minorHAnsi" w:cstheme="minorHAnsi"/>
          <w:b/>
          <w:color w:val="231F20"/>
          <w:sz w:val="22"/>
          <w:szCs w:val="22"/>
        </w:rPr>
      </w:pPr>
      <w:r w:rsidRPr="00E74E8B">
        <w:rPr>
          <w:rFonts w:asciiTheme="minorHAnsi" w:hAnsiTheme="minorHAnsi" w:cstheme="minorHAnsi"/>
          <w:color w:val="231F20"/>
          <w:sz w:val="22"/>
          <w:szCs w:val="22"/>
        </w:rPr>
        <w:t xml:space="preserve">Nome: </w:t>
      </w:r>
    </w:p>
    <w:p w:rsidR="00240C13" w:rsidRPr="00E74E8B" w:rsidRDefault="00240C13" w:rsidP="00240C13">
      <w:pPr>
        <w:pStyle w:val="Corpodetexto"/>
        <w:tabs>
          <w:tab w:val="left" w:pos="4688"/>
          <w:tab w:val="left" w:pos="8719"/>
          <w:tab w:val="left" w:pos="8793"/>
        </w:tabs>
        <w:spacing w:before="92" w:line="360" w:lineRule="auto"/>
        <w:ind w:left="118" w:right="444"/>
        <w:rPr>
          <w:rFonts w:asciiTheme="minorHAnsi" w:hAnsiTheme="minorHAnsi" w:cstheme="minorHAnsi"/>
          <w:b/>
          <w:color w:val="231F20"/>
          <w:sz w:val="22"/>
          <w:szCs w:val="22"/>
        </w:rPr>
      </w:pPr>
      <w:r w:rsidRPr="00E74E8B">
        <w:rPr>
          <w:rFonts w:asciiTheme="minorHAnsi" w:hAnsiTheme="minorHAnsi" w:cstheme="minorHAnsi"/>
          <w:color w:val="231F20"/>
          <w:sz w:val="22"/>
          <w:szCs w:val="22"/>
        </w:rPr>
        <w:t xml:space="preserve">Cargo: </w:t>
      </w:r>
    </w:p>
    <w:p w:rsidR="00240C13" w:rsidRPr="00E74E8B" w:rsidRDefault="00240C13" w:rsidP="00240C13">
      <w:pPr>
        <w:pStyle w:val="Corpodetexto"/>
        <w:tabs>
          <w:tab w:val="left" w:pos="4688"/>
          <w:tab w:val="left" w:pos="8716"/>
          <w:tab w:val="left" w:pos="8795"/>
        </w:tabs>
        <w:spacing w:before="92" w:line="360" w:lineRule="auto"/>
        <w:ind w:left="118" w:right="442"/>
        <w:rPr>
          <w:rFonts w:asciiTheme="minorHAnsi" w:hAnsiTheme="minorHAnsi" w:cstheme="minorHAnsi"/>
          <w:b/>
          <w:sz w:val="22"/>
          <w:szCs w:val="22"/>
        </w:rPr>
      </w:pPr>
      <w:r w:rsidRPr="00E74E8B">
        <w:rPr>
          <w:rFonts w:asciiTheme="minorHAnsi" w:hAnsiTheme="minorHAnsi" w:cstheme="minorHAnsi"/>
          <w:color w:val="231F20"/>
          <w:sz w:val="22"/>
          <w:szCs w:val="22"/>
        </w:rPr>
        <w:t xml:space="preserve">CPF:     </w:t>
      </w:r>
      <w:r w:rsidR="00E74E8B">
        <w:rPr>
          <w:rFonts w:asciiTheme="minorHAnsi" w:hAnsiTheme="minorHAnsi" w:cstheme="minorHAnsi"/>
          <w:color w:val="231F20"/>
          <w:sz w:val="22"/>
          <w:szCs w:val="22"/>
          <w:lang w:val="pt-BR"/>
        </w:rPr>
        <w:t xml:space="preserve">                  </w:t>
      </w:r>
      <w:r w:rsidRPr="00E74E8B">
        <w:rPr>
          <w:rFonts w:asciiTheme="minorHAnsi" w:hAnsiTheme="minorHAnsi" w:cstheme="minorHAnsi"/>
          <w:color w:val="231F20"/>
          <w:sz w:val="22"/>
          <w:szCs w:val="22"/>
        </w:rPr>
        <w:t xml:space="preserve">DATA NASCIMENTO </w:t>
      </w:r>
    </w:p>
    <w:p w:rsidR="00240C13" w:rsidRPr="00E74E8B" w:rsidRDefault="00240C13" w:rsidP="00240C13">
      <w:pPr>
        <w:pStyle w:val="Corpodetexto"/>
        <w:tabs>
          <w:tab w:val="left" w:pos="8812"/>
        </w:tabs>
        <w:spacing w:line="274" w:lineRule="exact"/>
        <w:ind w:left="117"/>
        <w:rPr>
          <w:rFonts w:asciiTheme="minorHAnsi" w:hAnsiTheme="minorHAnsi" w:cstheme="minorHAnsi"/>
          <w:b/>
          <w:sz w:val="22"/>
          <w:szCs w:val="22"/>
        </w:rPr>
      </w:pPr>
      <w:r w:rsidRPr="00E74E8B">
        <w:rPr>
          <w:rFonts w:asciiTheme="minorHAnsi" w:hAnsiTheme="minorHAnsi" w:cstheme="minorHAnsi"/>
          <w:color w:val="231F20"/>
          <w:sz w:val="22"/>
          <w:szCs w:val="22"/>
        </w:rPr>
        <w:t>Assinatura:</w:t>
      </w:r>
      <w:r w:rsidRPr="00E74E8B">
        <w:rPr>
          <w:rFonts w:asciiTheme="minorHAnsi" w:hAnsiTheme="minorHAnsi" w:cstheme="minorHAnsi"/>
          <w:color w:val="231F20"/>
          <w:spacing w:val="8"/>
          <w:sz w:val="22"/>
          <w:szCs w:val="22"/>
        </w:rPr>
        <w:t xml:space="preserve"> </w:t>
      </w:r>
      <w:r w:rsidRPr="00E74E8B">
        <w:rPr>
          <w:rFonts w:asciiTheme="minorHAnsi" w:hAnsiTheme="minorHAnsi" w:cstheme="minorHAnsi"/>
          <w:color w:val="231F20"/>
          <w:sz w:val="22"/>
          <w:szCs w:val="22"/>
          <w:u w:val="single" w:color="231F20"/>
        </w:rPr>
        <w:t xml:space="preserve"> </w:t>
      </w:r>
      <w:r w:rsidRPr="00E74E8B">
        <w:rPr>
          <w:rFonts w:asciiTheme="minorHAnsi" w:hAnsiTheme="minorHAnsi" w:cstheme="minorHAnsi"/>
          <w:color w:val="231F20"/>
          <w:sz w:val="22"/>
          <w:szCs w:val="22"/>
          <w:u w:val="single" w:color="231F20"/>
        </w:rPr>
        <w:tab/>
      </w:r>
    </w:p>
    <w:p w:rsidR="00240C13" w:rsidRPr="00E74E8B" w:rsidRDefault="00240C13" w:rsidP="00240C13">
      <w:pPr>
        <w:pStyle w:val="Corpodetexto"/>
        <w:rPr>
          <w:rFonts w:asciiTheme="minorHAnsi" w:hAnsiTheme="minorHAnsi" w:cstheme="minorHAnsi"/>
          <w:b/>
          <w:sz w:val="22"/>
          <w:szCs w:val="22"/>
        </w:rPr>
      </w:pPr>
    </w:p>
    <w:p w:rsidR="00240C13" w:rsidRPr="00E74E8B" w:rsidRDefault="00240C13" w:rsidP="00240C13">
      <w:pPr>
        <w:pStyle w:val="Corpodetexto"/>
        <w:rPr>
          <w:rFonts w:asciiTheme="minorHAnsi" w:hAnsiTheme="minorHAnsi" w:cstheme="minorHAnsi"/>
          <w:sz w:val="22"/>
          <w:szCs w:val="22"/>
        </w:rPr>
      </w:pPr>
    </w:p>
    <w:p w:rsidR="00240C13" w:rsidRPr="00E74E8B" w:rsidRDefault="00240C13" w:rsidP="00240C13">
      <w:pPr>
        <w:pStyle w:val="Corpodetexto"/>
        <w:spacing w:before="8"/>
        <w:rPr>
          <w:rFonts w:asciiTheme="minorHAnsi" w:hAnsiTheme="minorHAnsi" w:cstheme="minorHAnsi"/>
          <w:b/>
          <w:sz w:val="22"/>
          <w:szCs w:val="22"/>
        </w:rPr>
      </w:pPr>
    </w:p>
    <w:p w:rsidR="00240C13" w:rsidRPr="00E74E8B" w:rsidRDefault="00240C13" w:rsidP="00240C13">
      <w:pPr>
        <w:pStyle w:val="Ttulo1"/>
        <w:rPr>
          <w:rFonts w:asciiTheme="minorHAnsi" w:hAnsiTheme="minorHAnsi" w:cstheme="minorHAnsi"/>
          <w:b/>
          <w:sz w:val="22"/>
          <w:szCs w:val="22"/>
        </w:rPr>
      </w:pPr>
      <w:r w:rsidRPr="00E74E8B">
        <w:rPr>
          <w:rFonts w:asciiTheme="minorHAnsi" w:hAnsiTheme="minorHAnsi" w:cstheme="minorHAnsi"/>
          <w:color w:val="231F20"/>
          <w:sz w:val="22"/>
          <w:szCs w:val="22"/>
          <w:u w:val="thick" w:color="231F20"/>
        </w:rPr>
        <w:t>DEMAIS</w:t>
      </w:r>
      <w:r w:rsidRPr="00E74E8B">
        <w:rPr>
          <w:rFonts w:asciiTheme="minorHAnsi" w:hAnsiTheme="minorHAnsi" w:cstheme="minorHAnsi"/>
          <w:color w:val="231F20"/>
          <w:spacing w:val="-4"/>
          <w:sz w:val="22"/>
          <w:szCs w:val="22"/>
          <w:u w:val="thick" w:color="231F20"/>
        </w:rPr>
        <w:t xml:space="preserve"> </w:t>
      </w:r>
      <w:r w:rsidRPr="00E74E8B">
        <w:rPr>
          <w:rFonts w:asciiTheme="minorHAnsi" w:hAnsiTheme="minorHAnsi" w:cstheme="minorHAnsi"/>
          <w:color w:val="231F20"/>
          <w:sz w:val="22"/>
          <w:szCs w:val="22"/>
          <w:u w:val="thick" w:color="231F20"/>
        </w:rPr>
        <w:t>RESPONSÁVEIS (*)</w:t>
      </w:r>
      <w:r w:rsidRPr="00E74E8B">
        <w:rPr>
          <w:rFonts w:asciiTheme="minorHAnsi" w:hAnsiTheme="minorHAnsi" w:cstheme="minorHAnsi"/>
          <w:color w:val="231F20"/>
          <w:sz w:val="22"/>
          <w:szCs w:val="22"/>
        </w:rPr>
        <w:t>:</w:t>
      </w:r>
    </w:p>
    <w:p w:rsidR="00240C13" w:rsidRPr="00E74E8B" w:rsidRDefault="00240C13" w:rsidP="00240C13">
      <w:pPr>
        <w:pStyle w:val="Corpodetexto"/>
        <w:spacing w:before="11"/>
        <w:rPr>
          <w:rFonts w:asciiTheme="minorHAnsi" w:hAnsiTheme="minorHAnsi" w:cstheme="minorHAnsi"/>
          <w:b/>
          <w:sz w:val="22"/>
          <w:szCs w:val="22"/>
        </w:rPr>
      </w:pPr>
    </w:p>
    <w:p w:rsidR="00240C13" w:rsidRPr="00E74E8B" w:rsidRDefault="00240C13" w:rsidP="00240C13">
      <w:pPr>
        <w:pStyle w:val="Corpodetexto"/>
        <w:tabs>
          <w:tab w:val="left" w:pos="5019"/>
          <w:tab w:val="left" w:pos="8771"/>
        </w:tabs>
        <w:spacing w:before="92" w:line="360" w:lineRule="auto"/>
        <w:ind w:left="118" w:right="465"/>
        <w:rPr>
          <w:rFonts w:asciiTheme="minorHAnsi" w:hAnsiTheme="minorHAnsi" w:cstheme="minorHAnsi"/>
          <w:b/>
          <w:color w:val="231F20"/>
          <w:sz w:val="22"/>
          <w:szCs w:val="22"/>
        </w:rPr>
      </w:pPr>
      <w:r w:rsidRPr="00E74E8B">
        <w:rPr>
          <w:rFonts w:asciiTheme="minorHAnsi" w:hAnsiTheme="minorHAnsi" w:cstheme="minorHAnsi"/>
          <w:color w:val="231F20"/>
          <w:sz w:val="22"/>
          <w:szCs w:val="22"/>
        </w:rPr>
        <w:t>Tipo</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de</w:t>
      </w:r>
      <w:r w:rsidRPr="00E74E8B">
        <w:rPr>
          <w:rFonts w:asciiTheme="minorHAnsi" w:hAnsiTheme="minorHAnsi" w:cstheme="minorHAnsi"/>
          <w:color w:val="231F20"/>
          <w:spacing w:val="-4"/>
          <w:sz w:val="22"/>
          <w:szCs w:val="22"/>
        </w:rPr>
        <w:t xml:space="preserve"> </w:t>
      </w:r>
      <w:r w:rsidRPr="00E74E8B">
        <w:rPr>
          <w:rFonts w:asciiTheme="minorHAnsi" w:hAnsiTheme="minorHAnsi" w:cstheme="minorHAnsi"/>
          <w:color w:val="231F20"/>
          <w:sz w:val="22"/>
          <w:szCs w:val="22"/>
        </w:rPr>
        <w:t>ato</w:t>
      </w:r>
      <w:r w:rsidRPr="00E74E8B">
        <w:rPr>
          <w:rFonts w:asciiTheme="minorHAnsi" w:hAnsiTheme="minorHAnsi" w:cstheme="minorHAnsi"/>
          <w:color w:val="231F20"/>
          <w:spacing w:val="-3"/>
          <w:sz w:val="22"/>
          <w:szCs w:val="22"/>
        </w:rPr>
        <w:t xml:space="preserve"> </w:t>
      </w:r>
      <w:r w:rsidRPr="00E74E8B">
        <w:rPr>
          <w:rFonts w:asciiTheme="minorHAnsi" w:hAnsiTheme="minorHAnsi" w:cstheme="minorHAnsi"/>
          <w:color w:val="231F20"/>
          <w:sz w:val="22"/>
          <w:szCs w:val="22"/>
        </w:rPr>
        <w:t>sob</w:t>
      </w:r>
      <w:r w:rsidRPr="00E74E8B">
        <w:rPr>
          <w:rFonts w:asciiTheme="minorHAnsi" w:hAnsiTheme="minorHAnsi" w:cstheme="minorHAnsi"/>
          <w:color w:val="231F20"/>
          <w:spacing w:val="-12"/>
          <w:sz w:val="22"/>
          <w:szCs w:val="22"/>
        </w:rPr>
        <w:t xml:space="preserve"> </w:t>
      </w:r>
      <w:r w:rsidRPr="00E74E8B">
        <w:rPr>
          <w:rFonts w:asciiTheme="minorHAnsi" w:hAnsiTheme="minorHAnsi" w:cstheme="minorHAnsi"/>
          <w:color w:val="231F20"/>
          <w:sz w:val="22"/>
          <w:szCs w:val="22"/>
        </w:rPr>
        <w:t>sua</w:t>
      </w:r>
      <w:r w:rsidRPr="00E74E8B">
        <w:rPr>
          <w:rFonts w:asciiTheme="minorHAnsi" w:hAnsiTheme="minorHAnsi" w:cstheme="minorHAnsi"/>
          <w:color w:val="231F20"/>
          <w:spacing w:val="-6"/>
          <w:sz w:val="22"/>
          <w:szCs w:val="22"/>
        </w:rPr>
        <w:t xml:space="preserve"> </w:t>
      </w:r>
      <w:r w:rsidRPr="00E74E8B">
        <w:rPr>
          <w:rFonts w:asciiTheme="minorHAnsi" w:hAnsiTheme="minorHAnsi" w:cstheme="minorHAnsi"/>
          <w:color w:val="231F20"/>
          <w:sz w:val="22"/>
          <w:szCs w:val="22"/>
        </w:rPr>
        <w:t xml:space="preserve">responsabilidade </w:t>
      </w:r>
    </w:p>
    <w:p w:rsidR="00240C13" w:rsidRPr="00E74E8B" w:rsidRDefault="00240C13" w:rsidP="00240C13">
      <w:pPr>
        <w:pStyle w:val="Corpodetexto"/>
        <w:tabs>
          <w:tab w:val="left" w:pos="5019"/>
          <w:tab w:val="left" w:pos="8771"/>
        </w:tabs>
        <w:spacing w:before="92" w:line="360" w:lineRule="auto"/>
        <w:ind w:left="118" w:right="465"/>
        <w:rPr>
          <w:rFonts w:asciiTheme="minorHAnsi" w:hAnsiTheme="minorHAnsi" w:cstheme="minorHAnsi"/>
          <w:b/>
          <w:color w:val="231F20"/>
          <w:sz w:val="22"/>
          <w:szCs w:val="22"/>
          <w:u w:val="single" w:color="231F20"/>
        </w:rPr>
      </w:pPr>
      <w:r w:rsidRPr="00E74E8B">
        <w:rPr>
          <w:rFonts w:asciiTheme="minorHAnsi" w:hAnsiTheme="minorHAnsi" w:cstheme="minorHAnsi"/>
          <w:color w:val="231F20"/>
          <w:sz w:val="22"/>
          <w:szCs w:val="22"/>
        </w:rPr>
        <w:t xml:space="preserve"> Cargo:</w:t>
      </w:r>
      <w:r w:rsidRPr="00E74E8B">
        <w:rPr>
          <w:rFonts w:asciiTheme="minorHAnsi" w:hAnsiTheme="minorHAnsi" w:cstheme="minorHAnsi"/>
          <w:color w:val="231F20"/>
          <w:sz w:val="22"/>
          <w:szCs w:val="22"/>
          <w:u w:val="single" w:color="231F20"/>
        </w:rPr>
        <w:t xml:space="preserve"> TESOUREIRO (GESTOR FINANCEIRO)</w:t>
      </w:r>
    </w:p>
    <w:p w:rsidR="00240C13" w:rsidRPr="00E74E8B" w:rsidRDefault="00240C13" w:rsidP="00240C13">
      <w:pPr>
        <w:pStyle w:val="Corpodetexto"/>
        <w:tabs>
          <w:tab w:val="left" w:pos="5019"/>
          <w:tab w:val="left" w:pos="8771"/>
        </w:tabs>
        <w:spacing w:before="92" w:line="360" w:lineRule="auto"/>
        <w:ind w:left="118" w:right="465"/>
        <w:rPr>
          <w:rFonts w:asciiTheme="minorHAnsi" w:hAnsiTheme="minorHAnsi" w:cstheme="minorHAnsi"/>
          <w:b/>
          <w:color w:val="231F20"/>
          <w:sz w:val="22"/>
          <w:szCs w:val="22"/>
          <w:u w:val="single" w:color="231F20"/>
        </w:rPr>
      </w:pPr>
      <w:r w:rsidRPr="00E74E8B">
        <w:rPr>
          <w:rFonts w:asciiTheme="minorHAnsi" w:hAnsiTheme="minorHAnsi" w:cstheme="minorHAnsi"/>
          <w:color w:val="231F20"/>
          <w:sz w:val="22"/>
          <w:szCs w:val="22"/>
        </w:rPr>
        <w:lastRenderedPageBreak/>
        <w:t xml:space="preserve"> CPF:    </w:t>
      </w:r>
      <w:r w:rsidR="00E74E8B">
        <w:rPr>
          <w:rFonts w:asciiTheme="minorHAnsi" w:hAnsiTheme="minorHAnsi" w:cstheme="minorHAnsi"/>
          <w:color w:val="231F20"/>
          <w:sz w:val="22"/>
          <w:szCs w:val="22"/>
          <w:lang w:val="pt-BR"/>
        </w:rPr>
        <w:t xml:space="preserve">                      </w:t>
      </w:r>
      <w:r w:rsidRPr="00E74E8B">
        <w:rPr>
          <w:rFonts w:asciiTheme="minorHAnsi" w:hAnsiTheme="minorHAnsi" w:cstheme="minorHAnsi"/>
          <w:color w:val="231F20"/>
          <w:sz w:val="22"/>
          <w:szCs w:val="22"/>
        </w:rPr>
        <w:t xml:space="preserve">  DATA NASCIMENTO</w:t>
      </w:r>
      <w:r w:rsidRPr="00E74E8B">
        <w:rPr>
          <w:rFonts w:asciiTheme="minorHAnsi" w:hAnsiTheme="minorHAnsi" w:cstheme="minorHAnsi"/>
          <w:color w:val="231F20"/>
          <w:spacing w:val="7"/>
          <w:sz w:val="22"/>
          <w:szCs w:val="22"/>
        </w:rPr>
        <w:t xml:space="preserve"> </w:t>
      </w:r>
    </w:p>
    <w:p w:rsidR="00240C13" w:rsidRPr="00E74E8B" w:rsidRDefault="00240C13" w:rsidP="00240C13">
      <w:pPr>
        <w:pStyle w:val="Corpodetexto"/>
        <w:tabs>
          <w:tab w:val="left" w:pos="5019"/>
          <w:tab w:val="left" w:pos="8771"/>
        </w:tabs>
        <w:spacing w:before="92" w:line="360" w:lineRule="auto"/>
        <w:ind w:left="118" w:right="465"/>
        <w:rPr>
          <w:rFonts w:asciiTheme="minorHAnsi" w:hAnsiTheme="minorHAnsi" w:cstheme="minorHAnsi"/>
          <w:sz w:val="22"/>
          <w:szCs w:val="22"/>
        </w:rPr>
      </w:pPr>
    </w:p>
    <w:p w:rsidR="00240C13" w:rsidRPr="00E74E8B" w:rsidRDefault="00240C13" w:rsidP="00240C13">
      <w:pPr>
        <w:pStyle w:val="Corpodetexto"/>
        <w:tabs>
          <w:tab w:val="left" w:pos="5667"/>
        </w:tabs>
        <w:spacing w:line="275" w:lineRule="exact"/>
        <w:ind w:left="117"/>
        <w:rPr>
          <w:rFonts w:asciiTheme="minorHAnsi" w:hAnsiTheme="minorHAnsi" w:cstheme="minorHAnsi"/>
          <w:b/>
          <w:sz w:val="22"/>
          <w:szCs w:val="22"/>
        </w:rPr>
      </w:pPr>
      <w:r w:rsidRPr="00E74E8B">
        <w:rPr>
          <w:rFonts w:asciiTheme="minorHAnsi" w:hAnsiTheme="minorHAnsi" w:cstheme="minorHAnsi"/>
          <w:color w:val="231F20"/>
          <w:sz w:val="22"/>
          <w:szCs w:val="22"/>
        </w:rPr>
        <w:t>Assinatura:</w:t>
      </w:r>
      <w:r w:rsidRPr="00E74E8B">
        <w:rPr>
          <w:rFonts w:asciiTheme="minorHAnsi" w:hAnsiTheme="minorHAnsi" w:cstheme="minorHAnsi"/>
          <w:color w:val="231F20"/>
          <w:spacing w:val="8"/>
          <w:sz w:val="22"/>
          <w:szCs w:val="22"/>
        </w:rPr>
        <w:t xml:space="preserve"> </w:t>
      </w:r>
      <w:r w:rsidRPr="00E74E8B">
        <w:rPr>
          <w:rFonts w:asciiTheme="minorHAnsi" w:hAnsiTheme="minorHAnsi" w:cstheme="minorHAnsi"/>
          <w:color w:val="231F20"/>
          <w:sz w:val="22"/>
          <w:szCs w:val="22"/>
          <w:u w:val="single" w:color="231F20"/>
        </w:rPr>
        <w:t xml:space="preserve"> </w:t>
      </w:r>
      <w:r w:rsidRPr="00E74E8B">
        <w:rPr>
          <w:rFonts w:asciiTheme="minorHAnsi" w:hAnsiTheme="minorHAnsi" w:cstheme="minorHAnsi"/>
          <w:color w:val="231F20"/>
          <w:sz w:val="22"/>
          <w:szCs w:val="22"/>
          <w:u w:val="single" w:color="231F20"/>
        </w:rPr>
        <w:tab/>
      </w:r>
    </w:p>
    <w:p w:rsidR="00240C13" w:rsidRPr="00E74E8B" w:rsidRDefault="00240C13" w:rsidP="00240C13">
      <w:pPr>
        <w:pStyle w:val="Corpodetexto"/>
        <w:rPr>
          <w:rFonts w:asciiTheme="minorHAnsi" w:hAnsiTheme="minorHAnsi" w:cstheme="minorHAnsi"/>
          <w:b/>
          <w:sz w:val="22"/>
          <w:szCs w:val="22"/>
        </w:rPr>
      </w:pPr>
    </w:p>
    <w:p w:rsidR="00240C13" w:rsidRPr="00E74E8B" w:rsidRDefault="00240C13" w:rsidP="00240C13">
      <w:pPr>
        <w:pStyle w:val="Corpodetexto"/>
        <w:rPr>
          <w:rFonts w:asciiTheme="minorHAnsi" w:hAnsiTheme="minorHAnsi" w:cstheme="minorHAnsi"/>
          <w:sz w:val="22"/>
          <w:szCs w:val="22"/>
        </w:rPr>
      </w:pPr>
    </w:p>
    <w:p w:rsidR="00240C13" w:rsidRPr="00E74E8B" w:rsidRDefault="00240C13" w:rsidP="00240C13">
      <w:pPr>
        <w:pStyle w:val="Corpodetexto"/>
        <w:spacing w:before="5"/>
        <w:rPr>
          <w:rFonts w:asciiTheme="minorHAnsi" w:hAnsiTheme="minorHAnsi" w:cstheme="minorHAnsi"/>
          <w:sz w:val="22"/>
          <w:szCs w:val="22"/>
        </w:rPr>
      </w:pPr>
      <w:r w:rsidRPr="00E74E8B">
        <w:rPr>
          <w:rFonts w:asciiTheme="minorHAnsi" w:hAnsiTheme="minorHAnsi" w:cstheme="minorHAnsi"/>
          <w:noProof/>
          <w:sz w:val="22"/>
          <w:szCs w:val="22"/>
          <w:lang w:val="pt-BR"/>
        </w:rPr>
        <mc:AlternateContent>
          <mc:Choice Requires="wps">
            <w:drawing>
              <wp:anchor distT="0" distB="0" distL="0" distR="0" simplePos="0" relativeHeight="251659264" behindDoc="1" locked="0" layoutInCell="1" allowOverlap="1" wp14:anchorId="680BD165" wp14:editId="286CFCB7">
                <wp:simplePos x="0" y="0"/>
                <wp:positionH relativeFrom="page">
                  <wp:posOffset>1061720</wp:posOffset>
                </wp:positionH>
                <wp:positionV relativeFrom="paragraph">
                  <wp:posOffset>139700</wp:posOffset>
                </wp:positionV>
                <wp:extent cx="5431155" cy="1270"/>
                <wp:effectExtent l="0" t="0" r="17145" b="17780"/>
                <wp:wrapTopAndBottom/>
                <wp:docPr id="18" name="Forma liv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1155" cy="1270"/>
                        </a:xfrm>
                        <a:custGeom>
                          <a:avLst/>
                          <a:gdLst>
                            <a:gd name="T0" fmla="+- 0 1672 1672"/>
                            <a:gd name="T1" fmla="*/ T0 w 8553"/>
                            <a:gd name="T2" fmla="+- 0 10225 1672"/>
                            <a:gd name="T3" fmla="*/ T2 w 8553"/>
                          </a:gdLst>
                          <a:ahLst/>
                          <a:cxnLst>
                            <a:cxn ang="0">
                              <a:pos x="T1" y="0"/>
                            </a:cxn>
                            <a:cxn ang="0">
                              <a:pos x="T3" y="0"/>
                            </a:cxn>
                          </a:cxnLst>
                          <a:rect l="0" t="0" r="r" b="b"/>
                          <a:pathLst>
                            <a:path w="8553">
                              <a:moveTo>
                                <a:pt x="0" y="0"/>
                              </a:moveTo>
                              <a:lnTo>
                                <a:pt x="8553" y="0"/>
                              </a:lnTo>
                            </a:path>
                          </a:pathLst>
                        </a:custGeom>
                        <a:noFill/>
                        <a:ln w="182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7B951" id="Forma livre 18" o:spid="_x0000_s1026" style="position:absolute;margin-left:83.6pt;margin-top:11pt;width:427.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" path="m,l8553,e" filled="f" strokecolor="#231f20" strokeweight=".50769mm">
                <v:path arrowok="t" o:connecttype="custom" o:connectlocs="0,0;5431155,0" o:connectangles="0,0"/>
                <w10:wrap type="topAndBottom" anchorx="page"/>
              </v:shape>
            </w:pict>
          </mc:Fallback>
        </mc:AlternateContent>
      </w:r>
    </w:p>
    <w:p w:rsidR="00240C13" w:rsidRPr="00E74E8B" w:rsidRDefault="00240C13" w:rsidP="00240C13">
      <w:pPr>
        <w:pStyle w:val="Corpodetexto"/>
        <w:spacing w:before="4"/>
        <w:rPr>
          <w:rFonts w:asciiTheme="minorHAnsi" w:hAnsiTheme="minorHAnsi" w:cstheme="minorHAnsi"/>
          <w:sz w:val="22"/>
          <w:szCs w:val="22"/>
        </w:rPr>
      </w:pPr>
    </w:p>
    <w:p w:rsidR="00240C13" w:rsidRPr="00E74E8B" w:rsidRDefault="00240C13" w:rsidP="00240C13">
      <w:pPr>
        <w:spacing w:before="93" w:line="360" w:lineRule="auto"/>
        <w:ind w:left="221" w:right="110"/>
        <w:jc w:val="both"/>
        <w:rPr>
          <w:rFonts w:cstheme="minorHAnsi"/>
        </w:rPr>
      </w:pPr>
      <w:r w:rsidRPr="00E74E8B">
        <w:rPr>
          <w:rFonts w:cstheme="minorHAnsi"/>
          <w:color w:val="231F20"/>
        </w:rPr>
        <w:t>(*) - O Termo de Ciência e Notificação e/ou Cadastro do(s) Responsável(</w:t>
      </w:r>
      <w:proofErr w:type="spellStart"/>
      <w:r w:rsidRPr="00E74E8B">
        <w:rPr>
          <w:rFonts w:cstheme="minorHAnsi"/>
          <w:color w:val="231F20"/>
        </w:rPr>
        <w:t>is</w:t>
      </w:r>
      <w:proofErr w:type="spellEnd"/>
      <w:r w:rsidRPr="00E74E8B">
        <w:rPr>
          <w:rFonts w:cstheme="minorHAnsi"/>
          <w:color w:val="231F20"/>
        </w:rPr>
        <w:t>) deve identificar as</w:t>
      </w:r>
      <w:r w:rsidRPr="00E74E8B">
        <w:rPr>
          <w:rFonts w:cstheme="minorHAnsi"/>
          <w:color w:val="231F20"/>
          <w:spacing w:val="1"/>
        </w:rPr>
        <w:t xml:space="preserve"> </w:t>
      </w:r>
      <w:r w:rsidRPr="00E74E8B">
        <w:rPr>
          <w:rFonts w:cstheme="minorHAnsi"/>
          <w:color w:val="231F20"/>
        </w:rPr>
        <w:t>pessoas físicas que tenham concorrido para a prática do ato jurídico,</w:t>
      </w:r>
      <w:r w:rsidRPr="00E74E8B">
        <w:rPr>
          <w:rFonts w:cstheme="minorHAnsi"/>
          <w:color w:val="231F20"/>
          <w:spacing w:val="55"/>
        </w:rPr>
        <w:t xml:space="preserve"> </w:t>
      </w:r>
      <w:r w:rsidRPr="00E74E8B">
        <w:rPr>
          <w:rFonts w:cstheme="minorHAnsi"/>
          <w:color w:val="231F20"/>
        </w:rPr>
        <w:t>na</w:t>
      </w:r>
      <w:r w:rsidRPr="00E74E8B">
        <w:rPr>
          <w:rFonts w:cstheme="minorHAnsi"/>
          <w:color w:val="231F20"/>
          <w:spacing w:val="56"/>
        </w:rPr>
        <w:t xml:space="preserve"> </w:t>
      </w:r>
      <w:r w:rsidRPr="00E74E8B">
        <w:rPr>
          <w:rFonts w:cstheme="minorHAnsi"/>
          <w:color w:val="231F20"/>
        </w:rPr>
        <w:t>condição</w:t>
      </w:r>
      <w:r w:rsidRPr="00E74E8B">
        <w:rPr>
          <w:rFonts w:cstheme="minorHAnsi"/>
          <w:color w:val="231F20"/>
          <w:spacing w:val="55"/>
        </w:rPr>
        <w:t xml:space="preserve"> </w:t>
      </w:r>
      <w:r w:rsidRPr="00E74E8B">
        <w:rPr>
          <w:rFonts w:cstheme="minorHAnsi"/>
          <w:color w:val="231F20"/>
        </w:rPr>
        <w:t>de</w:t>
      </w:r>
      <w:r w:rsidRPr="00E74E8B">
        <w:rPr>
          <w:rFonts w:cstheme="minorHAnsi"/>
          <w:color w:val="231F20"/>
          <w:spacing w:val="56"/>
        </w:rPr>
        <w:t xml:space="preserve"> </w:t>
      </w:r>
      <w:r w:rsidRPr="00E74E8B">
        <w:rPr>
          <w:rFonts w:cstheme="minorHAnsi"/>
          <w:color w:val="231F20"/>
        </w:rPr>
        <w:t>ordenador</w:t>
      </w:r>
      <w:r w:rsidRPr="00E74E8B">
        <w:rPr>
          <w:rFonts w:cstheme="minorHAnsi"/>
          <w:color w:val="231F20"/>
          <w:spacing w:val="1"/>
        </w:rPr>
        <w:t xml:space="preserve"> </w:t>
      </w:r>
      <w:r w:rsidRPr="00E74E8B">
        <w:rPr>
          <w:rFonts w:cstheme="minorHAnsi"/>
          <w:color w:val="231F20"/>
        </w:rPr>
        <w:t>da</w:t>
      </w:r>
      <w:r w:rsidRPr="00E74E8B">
        <w:rPr>
          <w:rFonts w:cstheme="minorHAnsi"/>
          <w:color w:val="231F20"/>
          <w:spacing w:val="1"/>
        </w:rPr>
        <w:t xml:space="preserve"> </w:t>
      </w:r>
      <w:r w:rsidRPr="00E74E8B">
        <w:rPr>
          <w:rFonts w:cstheme="minorHAnsi"/>
          <w:color w:val="231F20"/>
        </w:rPr>
        <w:t>despesa;</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partes</w:t>
      </w:r>
      <w:r w:rsidRPr="00E74E8B">
        <w:rPr>
          <w:rFonts w:cstheme="minorHAnsi"/>
          <w:color w:val="231F20"/>
          <w:spacing w:val="1"/>
        </w:rPr>
        <w:t xml:space="preserve"> </w:t>
      </w:r>
      <w:r w:rsidRPr="00E74E8B">
        <w:rPr>
          <w:rFonts w:cstheme="minorHAnsi"/>
          <w:color w:val="231F20"/>
        </w:rPr>
        <w:t>contratantes;</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responsáveis</w:t>
      </w:r>
      <w:r w:rsidRPr="00E74E8B">
        <w:rPr>
          <w:rFonts w:cstheme="minorHAnsi"/>
          <w:color w:val="231F20"/>
          <w:spacing w:val="1"/>
        </w:rPr>
        <w:t xml:space="preserve"> </w:t>
      </w:r>
      <w:r w:rsidRPr="00E74E8B">
        <w:rPr>
          <w:rFonts w:cstheme="minorHAnsi"/>
          <w:color w:val="231F20"/>
        </w:rPr>
        <w:t>por</w:t>
      </w:r>
      <w:r w:rsidRPr="00E74E8B">
        <w:rPr>
          <w:rFonts w:cstheme="minorHAnsi"/>
          <w:color w:val="231F20"/>
          <w:spacing w:val="1"/>
        </w:rPr>
        <w:t xml:space="preserve"> </w:t>
      </w:r>
      <w:r w:rsidRPr="00E74E8B">
        <w:rPr>
          <w:rFonts w:cstheme="minorHAnsi"/>
          <w:color w:val="231F20"/>
        </w:rPr>
        <w:t>ações</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acompanhamento,</w:t>
      </w:r>
      <w:r w:rsidRPr="00E74E8B">
        <w:rPr>
          <w:rFonts w:cstheme="minorHAnsi"/>
          <w:color w:val="231F20"/>
          <w:spacing w:val="1"/>
        </w:rPr>
        <w:t xml:space="preserve"> </w:t>
      </w:r>
      <w:r w:rsidRPr="00E74E8B">
        <w:rPr>
          <w:rFonts w:cstheme="minorHAnsi"/>
          <w:color w:val="231F20"/>
        </w:rPr>
        <w:t>monitoramento</w:t>
      </w:r>
      <w:r w:rsidRPr="00E74E8B">
        <w:rPr>
          <w:rFonts w:cstheme="minorHAnsi"/>
          <w:color w:val="231F20"/>
          <w:spacing w:val="1"/>
        </w:rPr>
        <w:t xml:space="preserve"> </w:t>
      </w:r>
      <w:r w:rsidRPr="00E74E8B">
        <w:rPr>
          <w:rFonts w:cstheme="minorHAnsi"/>
          <w:color w:val="231F20"/>
        </w:rPr>
        <w:t>e</w:t>
      </w:r>
      <w:r w:rsidRPr="00E74E8B">
        <w:rPr>
          <w:rFonts w:cstheme="minorHAnsi"/>
          <w:color w:val="231F20"/>
          <w:spacing w:val="1"/>
        </w:rPr>
        <w:t xml:space="preserve"> </w:t>
      </w:r>
      <w:r w:rsidRPr="00E74E8B">
        <w:rPr>
          <w:rFonts w:cstheme="minorHAnsi"/>
          <w:color w:val="231F20"/>
        </w:rPr>
        <w:t>avaliação;</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responsáveis</w:t>
      </w:r>
      <w:r w:rsidRPr="00E74E8B">
        <w:rPr>
          <w:rFonts w:cstheme="minorHAnsi"/>
          <w:color w:val="231F20"/>
          <w:spacing w:val="1"/>
        </w:rPr>
        <w:t xml:space="preserve"> </w:t>
      </w:r>
      <w:r w:rsidRPr="00E74E8B">
        <w:rPr>
          <w:rFonts w:cstheme="minorHAnsi"/>
          <w:color w:val="231F20"/>
        </w:rPr>
        <w:t>por</w:t>
      </w:r>
      <w:r w:rsidRPr="00E74E8B">
        <w:rPr>
          <w:rFonts w:cstheme="minorHAnsi"/>
          <w:color w:val="231F20"/>
          <w:spacing w:val="1"/>
        </w:rPr>
        <w:t xml:space="preserve"> </w:t>
      </w:r>
      <w:r w:rsidRPr="00E74E8B">
        <w:rPr>
          <w:rFonts w:cstheme="minorHAnsi"/>
          <w:color w:val="231F20"/>
        </w:rPr>
        <w:t>processos</w:t>
      </w:r>
      <w:r w:rsidRPr="00E74E8B">
        <w:rPr>
          <w:rFonts w:cstheme="minorHAnsi"/>
          <w:color w:val="231F20"/>
          <w:spacing w:val="1"/>
        </w:rPr>
        <w:t xml:space="preserve"> </w:t>
      </w:r>
      <w:r w:rsidRPr="00E74E8B">
        <w:rPr>
          <w:rFonts w:cstheme="minorHAnsi"/>
          <w:color w:val="231F20"/>
        </w:rPr>
        <w:t>licitatórios;</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responsáveis</w:t>
      </w:r>
      <w:r w:rsidRPr="00E74E8B">
        <w:rPr>
          <w:rFonts w:cstheme="minorHAnsi"/>
          <w:color w:val="231F20"/>
          <w:spacing w:val="1"/>
        </w:rPr>
        <w:t xml:space="preserve"> </w:t>
      </w:r>
      <w:r w:rsidRPr="00E74E8B">
        <w:rPr>
          <w:rFonts w:cstheme="minorHAnsi"/>
          <w:color w:val="231F20"/>
        </w:rPr>
        <w:t>por</w:t>
      </w:r>
      <w:r w:rsidRPr="00E74E8B">
        <w:rPr>
          <w:rFonts w:cstheme="minorHAnsi"/>
          <w:color w:val="231F20"/>
          <w:spacing w:val="1"/>
        </w:rPr>
        <w:t xml:space="preserve"> </w:t>
      </w:r>
      <w:r w:rsidRPr="00E74E8B">
        <w:rPr>
          <w:rFonts w:cstheme="minorHAnsi"/>
          <w:color w:val="231F20"/>
        </w:rPr>
        <w:t>prestações</w:t>
      </w:r>
      <w:r w:rsidRPr="00E74E8B">
        <w:rPr>
          <w:rFonts w:cstheme="minorHAnsi"/>
          <w:color w:val="231F20"/>
          <w:spacing w:val="4"/>
        </w:rPr>
        <w:t xml:space="preserve"> </w:t>
      </w:r>
      <w:r w:rsidRPr="00E74E8B">
        <w:rPr>
          <w:rFonts w:cstheme="minorHAnsi"/>
          <w:color w:val="231F20"/>
        </w:rPr>
        <w:t>de</w:t>
      </w:r>
      <w:r w:rsidRPr="00E74E8B">
        <w:rPr>
          <w:rFonts w:cstheme="minorHAnsi"/>
          <w:color w:val="231F20"/>
          <w:spacing w:val="4"/>
        </w:rPr>
        <w:t xml:space="preserve"> </w:t>
      </w:r>
      <w:r w:rsidRPr="00E74E8B">
        <w:rPr>
          <w:rFonts w:cstheme="minorHAnsi"/>
          <w:color w:val="231F20"/>
        </w:rPr>
        <w:t>contas;</w:t>
      </w:r>
      <w:r w:rsidRPr="00E74E8B">
        <w:rPr>
          <w:rFonts w:cstheme="minorHAnsi"/>
          <w:color w:val="231F20"/>
          <w:spacing w:val="4"/>
        </w:rPr>
        <w:t xml:space="preserve"> </w:t>
      </w:r>
      <w:r w:rsidRPr="00E74E8B">
        <w:rPr>
          <w:rFonts w:cstheme="minorHAnsi"/>
          <w:color w:val="231F20"/>
        </w:rPr>
        <w:t>de</w:t>
      </w:r>
      <w:r w:rsidRPr="00E74E8B">
        <w:rPr>
          <w:rFonts w:cstheme="minorHAnsi"/>
          <w:color w:val="231F20"/>
          <w:spacing w:val="7"/>
        </w:rPr>
        <w:t xml:space="preserve"> </w:t>
      </w:r>
      <w:r w:rsidRPr="00E74E8B">
        <w:rPr>
          <w:rFonts w:cstheme="minorHAnsi"/>
          <w:color w:val="231F20"/>
        </w:rPr>
        <w:t>responsáveis</w:t>
      </w:r>
      <w:r w:rsidRPr="00E74E8B">
        <w:rPr>
          <w:rFonts w:cstheme="minorHAnsi"/>
          <w:color w:val="231F20"/>
          <w:spacing w:val="4"/>
        </w:rPr>
        <w:t xml:space="preserve"> </w:t>
      </w:r>
      <w:r w:rsidRPr="00E74E8B">
        <w:rPr>
          <w:rFonts w:cstheme="minorHAnsi"/>
          <w:color w:val="231F20"/>
        </w:rPr>
        <w:t>com</w:t>
      </w:r>
      <w:r w:rsidRPr="00E74E8B">
        <w:rPr>
          <w:rFonts w:cstheme="minorHAnsi"/>
          <w:color w:val="231F20"/>
          <w:spacing w:val="6"/>
        </w:rPr>
        <w:t xml:space="preserve"> </w:t>
      </w:r>
      <w:r w:rsidRPr="00E74E8B">
        <w:rPr>
          <w:rFonts w:cstheme="minorHAnsi"/>
          <w:color w:val="231F20"/>
        </w:rPr>
        <w:t>atribuições</w:t>
      </w:r>
      <w:r w:rsidRPr="00E74E8B">
        <w:rPr>
          <w:rFonts w:cstheme="minorHAnsi"/>
          <w:color w:val="231F20"/>
          <w:spacing w:val="5"/>
        </w:rPr>
        <w:t xml:space="preserve"> </w:t>
      </w:r>
      <w:r w:rsidRPr="00E74E8B">
        <w:rPr>
          <w:rFonts w:cstheme="minorHAnsi"/>
          <w:color w:val="231F20"/>
        </w:rPr>
        <w:t>previstas</w:t>
      </w:r>
      <w:r w:rsidRPr="00E74E8B">
        <w:rPr>
          <w:rFonts w:cstheme="minorHAnsi"/>
          <w:color w:val="231F20"/>
          <w:spacing w:val="4"/>
        </w:rPr>
        <w:t xml:space="preserve"> </w:t>
      </w:r>
      <w:r w:rsidRPr="00E74E8B">
        <w:rPr>
          <w:rFonts w:cstheme="minorHAnsi"/>
          <w:color w:val="231F20"/>
        </w:rPr>
        <w:t>em</w:t>
      </w:r>
      <w:r w:rsidRPr="00E74E8B">
        <w:rPr>
          <w:rFonts w:cstheme="minorHAnsi"/>
          <w:color w:val="231F20"/>
          <w:spacing w:val="4"/>
        </w:rPr>
        <w:t xml:space="preserve"> </w:t>
      </w:r>
      <w:r w:rsidRPr="00E74E8B">
        <w:rPr>
          <w:rFonts w:cstheme="minorHAnsi"/>
          <w:color w:val="231F20"/>
        </w:rPr>
        <w:t>atos</w:t>
      </w:r>
      <w:r w:rsidRPr="00E74E8B">
        <w:rPr>
          <w:rFonts w:cstheme="minorHAnsi"/>
          <w:color w:val="231F20"/>
          <w:spacing w:val="3"/>
        </w:rPr>
        <w:t xml:space="preserve"> </w:t>
      </w:r>
      <w:r w:rsidRPr="00E74E8B">
        <w:rPr>
          <w:rFonts w:cstheme="minorHAnsi"/>
          <w:color w:val="231F20"/>
        </w:rPr>
        <w:t>legais</w:t>
      </w:r>
      <w:r w:rsidRPr="00E74E8B">
        <w:rPr>
          <w:rFonts w:cstheme="minorHAnsi"/>
          <w:color w:val="231F20"/>
          <w:spacing w:val="7"/>
        </w:rPr>
        <w:t xml:space="preserve"> </w:t>
      </w:r>
      <w:r w:rsidRPr="00E74E8B">
        <w:rPr>
          <w:rFonts w:cstheme="minorHAnsi"/>
          <w:color w:val="231F20"/>
        </w:rPr>
        <w:t>ou</w:t>
      </w:r>
      <w:r w:rsidRPr="00E74E8B">
        <w:rPr>
          <w:rFonts w:cstheme="minorHAnsi"/>
          <w:color w:val="231F20"/>
          <w:spacing w:val="6"/>
        </w:rPr>
        <w:t xml:space="preserve"> </w:t>
      </w:r>
      <w:r w:rsidRPr="00E74E8B">
        <w:rPr>
          <w:rFonts w:cstheme="minorHAnsi"/>
          <w:color w:val="231F20"/>
        </w:rPr>
        <w:t>administrativos</w:t>
      </w:r>
      <w:r w:rsidRPr="00E74E8B">
        <w:rPr>
          <w:rFonts w:cstheme="minorHAnsi"/>
          <w:color w:val="231F20"/>
          <w:spacing w:val="1"/>
        </w:rPr>
        <w:t xml:space="preserve"> </w:t>
      </w:r>
      <w:r w:rsidRPr="00E74E8B">
        <w:rPr>
          <w:rFonts w:cstheme="minorHAnsi"/>
          <w:color w:val="231F20"/>
        </w:rPr>
        <w:t>e</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interessados</w:t>
      </w:r>
      <w:r w:rsidRPr="00E74E8B">
        <w:rPr>
          <w:rFonts w:cstheme="minorHAnsi"/>
          <w:color w:val="231F20"/>
          <w:spacing w:val="1"/>
        </w:rPr>
        <w:t xml:space="preserve"> </w:t>
      </w:r>
      <w:r w:rsidRPr="00E74E8B">
        <w:rPr>
          <w:rFonts w:cstheme="minorHAnsi"/>
          <w:color w:val="231F20"/>
        </w:rPr>
        <w:t>relacionados</w:t>
      </w:r>
      <w:r w:rsidRPr="00E74E8B">
        <w:rPr>
          <w:rFonts w:cstheme="minorHAnsi"/>
          <w:color w:val="231F20"/>
          <w:spacing w:val="1"/>
        </w:rPr>
        <w:t xml:space="preserve"> </w:t>
      </w:r>
      <w:r w:rsidRPr="00E74E8B">
        <w:rPr>
          <w:rFonts w:cstheme="minorHAnsi"/>
          <w:color w:val="231F20"/>
        </w:rPr>
        <w:t>a</w:t>
      </w:r>
      <w:r w:rsidRPr="00E74E8B">
        <w:rPr>
          <w:rFonts w:cstheme="minorHAnsi"/>
          <w:color w:val="231F20"/>
          <w:spacing w:val="1"/>
        </w:rPr>
        <w:t xml:space="preserve"> </w:t>
      </w:r>
      <w:r w:rsidRPr="00E74E8B">
        <w:rPr>
          <w:rFonts w:cstheme="minorHAnsi"/>
          <w:color w:val="231F20"/>
        </w:rPr>
        <w:t>processos</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competência</w:t>
      </w:r>
      <w:r w:rsidRPr="00E74E8B">
        <w:rPr>
          <w:rFonts w:cstheme="minorHAnsi"/>
          <w:color w:val="231F20"/>
          <w:spacing w:val="1"/>
        </w:rPr>
        <w:t xml:space="preserve"> </w:t>
      </w:r>
      <w:r w:rsidRPr="00E74E8B">
        <w:rPr>
          <w:rFonts w:cstheme="minorHAnsi"/>
          <w:color w:val="231F20"/>
        </w:rPr>
        <w:t>deste</w:t>
      </w:r>
      <w:r w:rsidRPr="00E74E8B">
        <w:rPr>
          <w:rFonts w:cstheme="minorHAnsi"/>
          <w:color w:val="231F20"/>
          <w:spacing w:val="1"/>
        </w:rPr>
        <w:t xml:space="preserve"> </w:t>
      </w:r>
      <w:r w:rsidRPr="00E74E8B">
        <w:rPr>
          <w:rFonts w:cstheme="minorHAnsi"/>
          <w:color w:val="231F20"/>
        </w:rPr>
        <w:t>Tribunal</w:t>
      </w:r>
      <w:r w:rsidRPr="00E74E8B">
        <w:rPr>
          <w:rFonts w:cstheme="minorHAnsi"/>
          <w:i/>
          <w:color w:val="231F20"/>
        </w:rPr>
        <w:t>.</w:t>
      </w:r>
      <w:r w:rsidRPr="00E74E8B">
        <w:rPr>
          <w:rFonts w:cstheme="minorHAnsi"/>
          <w:i/>
          <w:color w:val="231F20"/>
          <w:spacing w:val="1"/>
        </w:rPr>
        <w:t xml:space="preserve"> </w:t>
      </w:r>
      <w:r w:rsidRPr="00E74E8B">
        <w:rPr>
          <w:rFonts w:cstheme="minorHAnsi"/>
          <w:color w:val="231F20"/>
        </w:rPr>
        <w:t>Na</w:t>
      </w:r>
      <w:r w:rsidRPr="00E74E8B">
        <w:rPr>
          <w:rFonts w:cstheme="minorHAnsi"/>
          <w:color w:val="231F20"/>
          <w:spacing w:val="1"/>
        </w:rPr>
        <w:t xml:space="preserve"> </w:t>
      </w:r>
      <w:r w:rsidRPr="00E74E8B">
        <w:rPr>
          <w:rFonts w:cstheme="minorHAnsi"/>
          <w:color w:val="231F20"/>
        </w:rPr>
        <w:t>hipótese</w:t>
      </w:r>
      <w:r w:rsidRPr="00E74E8B">
        <w:rPr>
          <w:rFonts w:cstheme="minorHAnsi"/>
          <w:color w:val="231F20"/>
          <w:spacing w:val="1"/>
        </w:rPr>
        <w:t xml:space="preserve"> </w:t>
      </w:r>
      <w:r w:rsidRPr="00E74E8B">
        <w:rPr>
          <w:rFonts w:cstheme="minorHAnsi"/>
          <w:color w:val="231F20"/>
        </w:rPr>
        <w:t>de</w:t>
      </w:r>
      <w:r w:rsidRPr="00E74E8B">
        <w:rPr>
          <w:rFonts w:cstheme="minorHAnsi"/>
          <w:color w:val="231F20"/>
          <w:spacing w:val="1"/>
        </w:rPr>
        <w:t xml:space="preserve"> </w:t>
      </w:r>
      <w:r w:rsidRPr="00E74E8B">
        <w:rPr>
          <w:rFonts w:cstheme="minorHAnsi"/>
          <w:color w:val="231F20"/>
        </w:rPr>
        <w:t>prestações de contas, caso o signatário do parecer conclusivo seja distinto daqueles já arrolados</w:t>
      </w:r>
      <w:r w:rsidRPr="00E74E8B">
        <w:rPr>
          <w:rFonts w:cstheme="minorHAnsi"/>
          <w:color w:val="231F20"/>
          <w:spacing w:val="1"/>
        </w:rPr>
        <w:t xml:space="preserve"> </w:t>
      </w:r>
      <w:r w:rsidRPr="00E74E8B">
        <w:rPr>
          <w:rFonts w:cstheme="minorHAnsi"/>
          <w:color w:val="231F20"/>
        </w:rPr>
        <w:t>como subscritores do Termo de Ciência e Notificação, será ele objeto de notificação específica.</w:t>
      </w:r>
      <w:r w:rsidRPr="00E74E8B">
        <w:rPr>
          <w:rFonts w:cstheme="minorHAnsi"/>
          <w:color w:val="231F20"/>
          <w:spacing w:val="1"/>
        </w:rPr>
        <w:t xml:space="preserve"> </w:t>
      </w:r>
      <w:r w:rsidRPr="00E74E8B">
        <w:rPr>
          <w:rFonts w:cstheme="minorHAnsi"/>
          <w:i/>
          <w:color w:val="231F20"/>
        </w:rPr>
        <w:t>(</w:t>
      </w:r>
      <w:proofErr w:type="gramStart"/>
      <w:r w:rsidRPr="00E74E8B">
        <w:rPr>
          <w:rFonts w:cstheme="minorHAnsi"/>
          <w:i/>
          <w:color w:val="231F20"/>
        </w:rPr>
        <w:t>inciso</w:t>
      </w:r>
      <w:proofErr w:type="gramEnd"/>
      <w:r w:rsidRPr="00E74E8B">
        <w:rPr>
          <w:rFonts w:cstheme="minorHAnsi"/>
          <w:i/>
          <w:color w:val="231F20"/>
          <w:spacing w:val="-1"/>
        </w:rPr>
        <w:t xml:space="preserve"> </w:t>
      </w:r>
      <w:r w:rsidRPr="00E74E8B">
        <w:rPr>
          <w:rFonts w:cstheme="minorHAnsi"/>
          <w:i/>
          <w:color w:val="231F20"/>
        </w:rPr>
        <w:t>acrescido</w:t>
      </w:r>
      <w:r w:rsidRPr="00E74E8B">
        <w:rPr>
          <w:rFonts w:cstheme="minorHAnsi"/>
          <w:i/>
          <w:color w:val="231F20"/>
          <w:spacing w:val="-1"/>
        </w:rPr>
        <w:t xml:space="preserve"> </w:t>
      </w:r>
      <w:r w:rsidRPr="00E74E8B">
        <w:rPr>
          <w:rFonts w:cstheme="minorHAnsi"/>
          <w:i/>
          <w:color w:val="231F20"/>
        </w:rPr>
        <w:t>pela</w:t>
      </w:r>
      <w:r w:rsidRPr="00E74E8B">
        <w:rPr>
          <w:rFonts w:cstheme="minorHAnsi"/>
          <w:i/>
          <w:color w:val="231F20"/>
          <w:spacing w:val="1"/>
        </w:rPr>
        <w:t xml:space="preserve"> </w:t>
      </w:r>
      <w:r w:rsidRPr="00E74E8B">
        <w:rPr>
          <w:rFonts w:cstheme="minorHAnsi"/>
          <w:i/>
          <w:color w:val="231F20"/>
        </w:rPr>
        <w:t>Resolução nº 11/2021)</w:t>
      </w:r>
      <w:r w:rsidRPr="00E74E8B">
        <w:rPr>
          <w:rFonts w:cstheme="minorHAnsi"/>
          <w:noProof/>
          <w:lang w:eastAsia="pt-BR"/>
        </w:rPr>
        <mc:AlternateContent>
          <mc:Choice Requires="wps">
            <w:drawing>
              <wp:anchor distT="0" distB="0" distL="114300" distR="114300" simplePos="0" relativeHeight="251660288" behindDoc="1" locked="0" layoutInCell="1" allowOverlap="1" wp14:anchorId="7827B6F8" wp14:editId="26A334AB">
                <wp:simplePos x="0" y="0"/>
                <wp:positionH relativeFrom="page">
                  <wp:posOffset>900430</wp:posOffset>
                </wp:positionH>
                <wp:positionV relativeFrom="paragraph">
                  <wp:posOffset>153670</wp:posOffset>
                </wp:positionV>
                <wp:extent cx="38100" cy="7620"/>
                <wp:effectExtent l="0" t="0" r="0" b="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3D107" id="Retângulo 17" o:spid="_x0000_s1026" style="position:absolute;margin-left:70.9pt;margin-top:12.1pt;width:3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" fillcolor="#231f20" stroked="f">
                <w10:wrap anchorx="page"/>
              </v:rect>
            </w:pict>
          </mc:Fallback>
        </mc:AlternateContent>
      </w: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r w:rsidRPr="00E74E8B">
        <w:rPr>
          <w:rFonts w:cstheme="minorHAnsi"/>
        </w:rPr>
        <w:t xml:space="preserve"> </w:t>
      </w: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240C13" w:rsidRPr="00E74E8B" w:rsidRDefault="00240C13" w:rsidP="00240C13">
      <w:pPr>
        <w:widowControl w:val="0"/>
        <w:autoSpaceDE w:val="0"/>
        <w:autoSpaceDN w:val="0"/>
        <w:adjustRightInd w:val="0"/>
        <w:spacing w:line="239" w:lineRule="auto"/>
        <w:jc w:val="center"/>
        <w:rPr>
          <w:rFonts w:cstheme="minorHAnsi"/>
        </w:rPr>
      </w:pPr>
    </w:p>
    <w:p w:rsidR="00654D7E" w:rsidRPr="00E74E8B" w:rsidRDefault="00654D7E" w:rsidP="00654D7E">
      <w:pPr>
        <w:tabs>
          <w:tab w:val="left" w:pos="284"/>
        </w:tabs>
        <w:autoSpaceDE w:val="0"/>
        <w:autoSpaceDN w:val="0"/>
        <w:adjustRightInd w:val="0"/>
        <w:spacing w:line="360" w:lineRule="auto"/>
        <w:jc w:val="center"/>
        <w:rPr>
          <w:rFonts w:cstheme="minorHAnsi"/>
          <w:b/>
          <w:bCs/>
          <w:lang w:val="pt"/>
        </w:rPr>
      </w:pPr>
    </w:p>
    <w:p w:rsidR="00933325" w:rsidRPr="00E74E8B" w:rsidRDefault="00F815FB" w:rsidP="00EF1C82">
      <w:pPr>
        <w:spacing w:after="240"/>
        <w:ind w:left="426" w:right="22" w:hanging="426"/>
        <w:rPr>
          <w:rFonts w:cstheme="minorHAnsi"/>
        </w:rPr>
      </w:pPr>
      <w:r w:rsidRPr="00E74E8B">
        <w:rPr>
          <w:rFonts w:cstheme="minorHAnsi"/>
          <w:vanish/>
        </w:rPr>
        <w:t xml:space="preserve"> INCLUDEPICTURE "cid:image002.gif@01C917D5.AFE78B70" \* MERGEFORMATINET </w:t>
      </w:r>
    </w:p>
    <w:sectPr w:rsidR="00933325" w:rsidRPr="00E74E8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044" w:rsidRDefault="00262044" w:rsidP="003305E2">
      <w:pPr>
        <w:spacing w:after="0" w:line="240" w:lineRule="auto"/>
      </w:pPr>
      <w:r>
        <w:separator/>
      </w:r>
    </w:p>
  </w:endnote>
  <w:endnote w:type="continuationSeparator" w:id="0">
    <w:p w:rsidR="00262044" w:rsidRDefault="00262044" w:rsidP="0033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charset w:val="00"/>
    <w:family w:val="roman"/>
    <w:pitch w:val="default"/>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044" w:rsidRDefault="00262044" w:rsidP="003305E2">
      <w:pPr>
        <w:spacing w:after="0" w:line="240" w:lineRule="auto"/>
      </w:pPr>
      <w:r>
        <w:separator/>
      </w:r>
    </w:p>
  </w:footnote>
  <w:footnote w:type="continuationSeparator" w:id="0">
    <w:p w:rsidR="00262044" w:rsidRDefault="00262044" w:rsidP="00330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44" w:rsidRDefault="00262044" w:rsidP="00262044">
    <w:pPr>
      <w:pStyle w:val="Cabealho"/>
      <w:rPr>
        <w:b/>
      </w:rPr>
    </w:pPr>
    <w:r>
      <w:rPr>
        <w:noProof/>
        <w:sz w:val="36"/>
        <w:szCs w:val="36"/>
      </w:rPr>
      <w:drawing>
        <wp:anchor distT="0" distB="0" distL="114300" distR="114300" simplePos="0" relativeHeight="251659264" behindDoc="0" locked="0" layoutInCell="1" allowOverlap="1" wp14:anchorId="5C106CC1" wp14:editId="7D29138F">
          <wp:simplePos x="0" y="0"/>
          <wp:positionH relativeFrom="margin">
            <wp:posOffset>-685800</wp:posOffset>
          </wp:positionH>
          <wp:positionV relativeFrom="page">
            <wp:posOffset>266700</wp:posOffset>
          </wp:positionV>
          <wp:extent cx="789305" cy="891540"/>
          <wp:effectExtent l="0" t="0" r="0" b="381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tinga.PNG"/>
                  <pic:cNvPicPr/>
                </pic:nvPicPr>
                <pic:blipFill>
                  <a:blip r:embed="rId1">
                    <a:extLst>
                      <a:ext uri="{28A0092B-C50C-407E-A947-70E740481C1C}">
                        <a14:useLocalDpi xmlns:a14="http://schemas.microsoft.com/office/drawing/2010/main" val="0"/>
                      </a:ext>
                    </a:extLst>
                  </a:blip>
                  <a:stretch>
                    <a:fillRect/>
                  </a:stretch>
                </pic:blipFill>
                <pic:spPr>
                  <a:xfrm>
                    <a:off x="0" y="0"/>
                    <a:ext cx="789305" cy="891540"/>
                  </a:xfrm>
                  <a:prstGeom prst="rect">
                    <a:avLst/>
                  </a:prstGeom>
                </pic:spPr>
              </pic:pic>
            </a:graphicData>
          </a:graphic>
          <wp14:sizeRelH relativeFrom="margin">
            <wp14:pctWidth>0</wp14:pctWidth>
          </wp14:sizeRelH>
          <wp14:sizeRelV relativeFrom="margin">
            <wp14:pctHeight>0</wp14:pctHeight>
          </wp14:sizeRelV>
        </wp:anchor>
      </w:drawing>
    </w:r>
    <w:r w:rsidRPr="000F42E2">
      <w:rPr>
        <w:sz w:val="32"/>
        <w:szCs w:val="32"/>
      </w:rPr>
      <w:t xml:space="preserve"> </w:t>
    </w:r>
  </w:p>
  <w:p w:rsidR="00262044" w:rsidRPr="00262044" w:rsidRDefault="00262044" w:rsidP="00262044">
    <w:pPr>
      <w:pStyle w:val="Cabealho"/>
      <w:ind w:left="426"/>
      <w:jc w:val="center"/>
      <w:rPr>
        <w:b/>
        <w:sz w:val="32"/>
        <w:szCs w:val="32"/>
      </w:rPr>
    </w:pPr>
    <w:r w:rsidRPr="00262044">
      <w:rPr>
        <w:b/>
        <w:sz w:val="32"/>
        <w:szCs w:val="32"/>
      </w:rPr>
      <w:t xml:space="preserve">               PREFEITURA MUNICIPAL DE RESTINGA-SP</w:t>
    </w:r>
  </w:p>
  <w:p w:rsidR="00262044" w:rsidRPr="00262044" w:rsidRDefault="00262044" w:rsidP="00262044">
    <w:pPr>
      <w:pStyle w:val="Cabealho"/>
      <w:ind w:left="426"/>
      <w:jc w:val="center"/>
      <w:rPr>
        <w:b/>
        <w:sz w:val="32"/>
        <w:szCs w:val="32"/>
      </w:rPr>
    </w:pPr>
    <w:r w:rsidRPr="00262044">
      <w:rPr>
        <w:b/>
        <w:sz w:val="32"/>
        <w:szCs w:val="32"/>
      </w:rPr>
      <w:t xml:space="preserve">                 CNPJ 45.318.581/0001-42</w:t>
    </w:r>
  </w:p>
  <w:p w:rsidR="00262044" w:rsidRPr="00262044" w:rsidRDefault="00262044" w:rsidP="00262044">
    <w:pPr>
      <w:pStyle w:val="Cabealho"/>
      <w:ind w:left="426"/>
      <w:jc w:val="center"/>
      <w:rPr>
        <w:b/>
        <w:sz w:val="32"/>
        <w:szCs w:val="32"/>
      </w:rPr>
    </w:pPr>
    <w:r w:rsidRPr="00262044">
      <w:rPr>
        <w:b/>
        <w:sz w:val="32"/>
        <w:szCs w:val="32"/>
      </w:rPr>
      <w:t xml:space="preserve">                  www.restinga.sp.gov.br</w:t>
    </w:r>
  </w:p>
  <w:p w:rsidR="00262044" w:rsidRPr="00262044" w:rsidRDefault="00262044" w:rsidP="00262044">
    <w:pPr>
      <w:pStyle w:val="Cabealho"/>
      <w:rPr>
        <w:b/>
      </w:rPr>
    </w:pPr>
    <w:r>
      <w:rPr>
        <w:b/>
      </w:rPr>
      <w:t xml:space="preserve">               </w:t>
    </w:r>
    <w:r>
      <w:rPr>
        <w:noProof/>
      </w:rPr>
      <mc:AlternateContent>
        <mc:Choice Requires="wps">
          <w:drawing>
            <wp:anchor distT="0" distB="0" distL="114300" distR="114300" simplePos="0" relativeHeight="251661312" behindDoc="0" locked="0" layoutInCell="1" allowOverlap="1" wp14:anchorId="71F62730" wp14:editId="0B4A5261">
              <wp:simplePos x="0" y="0"/>
              <wp:positionH relativeFrom="column">
                <wp:posOffset>-356234</wp:posOffset>
              </wp:positionH>
              <wp:positionV relativeFrom="paragraph">
                <wp:posOffset>165100</wp:posOffset>
              </wp:positionV>
              <wp:extent cx="45719" cy="45719"/>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044" w:rsidRDefault="00262044" w:rsidP="002620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62730" id="_x0000_t202" coordsize="21600,21600" o:spt="202" path="m,l,21600r21600,l21600,xe">
              <v:stroke joinstyle="miter"/>
              <v:path gradientshapeok="t" o:connecttype="rect"/>
            </v:shapetype>
            <v:shape id="Text Box 1" o:spid="_x0000_s1026" type="#_x0000_t202" style="position:absolute;margin-left:-28.05pt;margin-top:13pt;width:3.6pt;height:3.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" stroked="f">
              <v:textbox>
                <w:txbxContent>
                  <w:p w:rsidR="00262044" w:rsidRDefault="00262044" w:rsidP="00262044"/>
                </w:txbxContent>
              </v:textbox>
            </v:shape>
          </w:pict>
        </mc:Fallback>
      </mc:AlternateContent>
    </w:r>
    <w:r>
      <w:rPr>
        <w:sz w:val="32"/>
        <w:szCs w:val="32"/>
      </w:rPr>
      <w:t xml:space="preserve">           </w:t>
    </w:r>
  </w:p>
  <w:p w:rsidR="00262044" w:rsidRDefault="002620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2F8A"/>
    <w:multiLevelType w:val="hybridMultilevel"/>
    <w:tmpl w:val="81FE6DD6"/>
    <w:lvl w:ilvl="0" w:tplc="065654AA">
      <w:start w:val="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A06A9C6C"/>
    <w:lvl w:ilvl="0">
      <w:start w:val="1"/>
      <w:numFmt w:val="decimal"/>
      <w:pStyle w:val="Nivel1"/>
      <w:lvlText w:val="%1."/>
      <w:lvlJc w:val="left"/>
      <w:pPr>
        <w:ind w:left="360" w:hanging="360"/>
      </w:pPr>
      <w:rPr>
        <w:rFonts w:hint="default"/>
        <w:b/>
        <w:color w:val="auto"/>
      </w:rPr>
    </w:lvl>
    <w:lvl w:ilvl="1">
      <w:start w:val="4"/>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504" w:hanging="504"/>
      </w:pPr>
      <w:rPr>
        <w:rFonts w:hint="default"/>
        <w:b w:val="0"/>
        <w:i w:val="0"/>
        <w:color w:val="auto"/>
        <w:sz w:val="20"/>
        <w:szCs w:val="2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ED043A"/>
    <w:multiLevelType w:val="hybridMultilevel"/>
    <w:tmpl w:val="B09A9892"/>
    <w:lvl w:ilvl="0" w:tplc="AB3A773E">
      <w:start w:val="1"/>
      <w:numFmt w:val="decimal"/>
      <w:lvlText w:val="%1."/>
      <w:lvlJc w:val="left"/>
      <w:pPr>
        <w:ind w:left="928" w:hanging="811"/>
      </w:pPr>
      <w:rPr>
        <w:rFonts w:ascii="Arial" w:eastAsia="Arial" w:hAnsi="Arial" w:cs="Arial" w:hint="default"/>
        <w:b/>
        <w:bCs/>
        <w:color w:val="231F20"/>
        <w:spacing w:val="-26"/>
        <w:w w:val="97"/>
        <w:sz w:val="24"/>
        <w:szCs w:val="24"/>
        <w:lang w:val="pt-PT" w:eastAsia="en-US" w:bidi="ar-SA"/>
      </w:rPr>
    </w:lvl>
    <w:lvl w:ilvl="1" w:tplc="12E2DD14">
      <w:numFmt w:val="bullet"/>
      <w:lvlText w:val="•"/>
      <w:lvlJc w:val="left"/>
      <w:pPr>
        <w:ind w:left="1752" w:hanging="811"/>
      </w:pPr>
      <w:rPr>
        <w:rFonts w:hint="default"/>
        <w:lang w:val="pt-PT" w:eastAsia="en-US" w:bidi="ar-SA"/>
      </w:rPr>
    </w:lvl>
    <w:lvl w:ilvl="2" w:tplc="FF60943A">
      <w:numFmt w:val="bullet"/>
      <w:lvlText w:val="•"/>
      <w:lvlJc w:val="left"/>
      <w:pPr>
        <w:ind w:left="2584" w:hanging="811"/>
      </w:pPr>
      <w:rPr>
        <w:rFonts w:hint="default"/>
        <w:lang w:val="pt-PT" w:eastAsia="en-US" w:bidi="ar-SA"/>
      </w:rPr>
    </w:lvl>
    <w:lvl w:ilvl="3" w:tplc="02C6D95A">
      <w:numFmt w:val="bullet"/>
      <w:lvlText w:val="•"/>
      <w:lvlJc w:val="left"/>
      <w:pPr>
        <w:ind w:left="3416" w:hanging="811"/>
      </w:pPr>
      <w:rPr>
        <w:rFonts w:hint="default"/>
        <w:lang w:val="pt-PT" w:eastAsia="en-US" w:bidi="ar-SA"/>
      </w:rPr>
    </w:lvl>
    <w:lvl w:ilvl="4" w:tplc="DFDA5136">
      <w:numFmt w:val="bullet"/>
      <w:lvlText w:val="•"/>
      <w:lvlJc w:val="left"/>
      <w:pPr>
        <w:ind w:left="4248" w:hanging="811"/>
      </w:pPr>
      <w:rPr>
        <w:rFonts w:hint="default"/>
        <w:lang w:val="pt-PT" w:eastAsia="en-US" w:bidi="ar-SA"/>
      </w:rPr>
    </w:lvl>
    <w:lvl w:ilvl="5" w:tplc="F564B544">
      <w:numFmt w:val="bullet"/>
      <w:lvlText w:val="•"/>
      <w:lvlJc w:val="left"/>
      <w:pPr>
        <w:ind w:left="5080" w:hanging="811"/>
      </w:pPr>
      <w:rPr>
        <w:rFonts w:hint="default"/>
        <w:lang w:val="pt-PT" w:eastAsia="en-US" w:bidi="ar-SA"/>
      </w:rPr>
    </w:lvl>
    <w:lvl w:ilvl="6" w:tplc="985CA22C">
      <w:numFmt w:val="bullet"/>
      <w:lvlText w:val="•"/>
      <w:lvlJc w:val="left"/>
      <w:pPr>
        <w:ind w:left="5912" w:hanging="811"/>
      </w:pPr>
      <w:rPr>
        <w:rFonts w:hint="default"/>
        <w:lang w:val="pt-PT" w:eastAsia="en-US" w:bidi="ar-SA"/>
      </w:rPr>
    </w:lvl>
    <w:lvl w:ilvl="7" w:tplc="0BC0427C">
      <w:numFmt w:val="bullet"/>
      <w:lvlText w:val="•"/>
      <w:lvlJc w:val="left"/>
      <w:pPr>
        <w:ind w:left="6744" w:hanging="811"/>
      </w:pPr>
      <w:rPr>
        <w:rFonts w:hint="default"/>
        <w:lang w:val="pt-PT" w:eastAsia="en-US" w:bidi="ar-SA"/>
      </w:rPr>
    </w:lvl>
    <w:lvl w:ilvl="8" w:tplc="FD149776">
      <w:numFmt w:val="bullet"/>
      <w:lvlText w:val="•"/>
      <w:lvlJc w:val="left"/>
      <w:pPr>
        <w:ind w:left="7576" w:hanging="811"/>
      </w:pPr>
      <w:rPr>
        <w:rFonts w:hint="default"/>
        <w:lang w:val="pt-PT" w:eastAsia="en-US" w:bidi="ar-SA"/>
      </w:rPr>
    </w:lvl>
  </w:abstractNum>
  <w:abstractNum w:abstractNumId="3" w15:restartNumberingAfterBreak="0">
    <w:nsid w:val="37933904"/>
    <w:multiLevelType w:val="multilevel"/>
    <w:tmpl w:val="EFA641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A24E51"/>
    <w:multiLevelType w:val="hybridMultilevel"/>
    <w:tmpl w:val="966AD9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C604623"/>
    <w:multiLevelType w:val="hybridMultilevel"/>
    <w:tmpl w:val="F7787970"/>
    <w:lvl w:ilvl="0" w:tplc="57E8C998">
      <w:start w:val="1"/>
      <w:numFmt w:val="lowerLetter"/>
      <w:lvlText w:val="%1)"/>
      <w:lvlJc w:val="left"/>
      <w:pPr>
        <w:ind w:left="928" w:hanging="811"/>
      </w:pPr>
      <w:rPr>
        <w:rFonts w:ascii="Arial MT" w:eastAsia="Arial MT" w:hAnsi="Arial MT" w:cs="Arial MT" w:hint="default"/>
        <w:color w:val="231F20"/>
        <w:spacing w:val="0"/>
        <w:w w:val="97"/>
        <w:sz w:val="24"/>
        <w:szCs w:val="24"/>
        <w:lang w:val="pt-PT" w:eastAsia="en-US" w:bidi="ar-SA"/>
      </w:rPr>
    </w:lvl>
    <w:lvl w:ilvl="1" w:tplc="40545A94">
      <w:numFmt w:val="bullet"/>
      <w:lvlText w:val="•"/>
      <w:lvlJc w:val="left"/>
      <w:pPr>
        <w:ind w:left="1752" w:hanging="811"/>
      </w:pPr>
      <w:rPr>
        <w:rFonts w:hint="default"/>
        <w:lang w:val="pt-PT" w:eastAsia="en-US" w:bidi="ar-SA"/>
      </w:rPr>
    </w:lvl>
    <w:lvl w:ilvl="2" w:tplc="33581C70">
      <w:numFmt w:val="bullet"/>
      <w:lvlText w:val="•"/>
      <w:lvlJc w:val="left"/>
      <w:pPr>
        <w:ind w:left="2584" w:hanging="811"/>
      </w:pPr>
      <w:rPr>
        <w:rFonts w:hint="default"/>
        <w:lang w:val="pt-PT" w:eastAsia="en-US" w:bidi="ar-SA"/>
      </w:rPr>
    </w:lvl>
    <w:lvl w:ilvl="3" w:tplc="6D4C5B88">
      <w:numFmt w:val="bullet"/>
      <w:lvlText w:val="•"/>
      <w:lvlJc w:val="left"/>
      <w:pPr>
        <w:ind w:left="3416" w:hanging="811"/>
      </w:pPr>
      <w:rPr>
        <w:rFonts w:hint="default"/>
        <w:lang w:val="pt-PT" w:eastAsia="en-US" w:bidi="ar-SA"/>
      </w:rPr>
    </w:lvl>
    <w:lvl w:ilvl="4" w:tplc="D06C52E2">
      <w:numFmt w:val="bullet"/>
      <w:lvlText w:val="•"/>
      <w:lvlJc w:val="left"/>
      <w:pPr>
        <w:ind w:left="4248" w:hanging="811"/>
      </w:pPr>
      <w:rPr>
        <w:rFonts w:hint="default"/>
        <w:lang w:val="pt-PT" w:eastAsia="en-US" w:bidi="ar-SA"/>
      </w:rPr>
    </w:lvl>
    <w:lvl w:ilvl="5" w:tplc="07E8972A">
      <w:numFmt w:val="bullet"/>
      <w:lvlText w:val="•"/>
      <w:lvlJc w:val="left"/>
      <w:pPr>
        <w:ind w:left="5080" w:hanging="811"/>
      </w:pPr>
      <w:rPr>
        <w:rFonts w:hint="default"/>
        <w:lang w:val="pt-PT" w:eastAsia="en-US" w:bidi="ar-SA"/>
      </w:rPr>
    </w:lvl>
    <w:lvl w:ilvl="6" w:tplc="8A60E808">
      <w:numFmt w:val="bullet"/>
      <w:lvlText w:val="•"/>
      <w:lvlJc w:val="left"/>
      <w:pPr>
        <w:ind w:left="5912" w:hanging="811"/>
      </w:pPr>
      <w:rPr>
        <w:rFonts w:hint="default"/>
        <w:lang w:val="pt-PT" w:eastAsia="en-US" w:bidi="ar-SA"/>
      </w:rPr>
    </w:lvl>
    <w:lvl w:ilvl="7" w:tplc="FCB665CC">
      <w:numFmt w:val="bullet"/>
      <w:lvlText w:val="•"/>
      <w:lvlJc w:val="left"/>
      <w:pPr>
        <w:ind w:left="6744" w:hanging="811"/>
      </w:pPr>
      <w:rPr>
        <w:rFonts w:hint="default"/>
        <w:lang w:val="pt-PT" w:eastAsia="en-US" w:bidi="ar-SA"/>
      </w:rPr>
    </w:lvl>
    <w:lvl w:ilvl="8" w:tplc="BB727FA6">
      <w:numFmt w:val="bullet"/>
      <w:lvlText w:val="•"/>
      <w:lvlJc w:val="left"/>
      <w:pPr>
        <w:ind w:left="7576" w:hanging="811"/>
      </w:pPr>
      <w:rPr>
        <w:rFonts w:hint="default"/>
        <w:lang w:val="pt-PT" w:eastAsia="en-US" w:bidi="ar-SA"/>
      </w:rPr>
    </w:lvl>
  </w:abstractNum>
  <w:abstractNum w:abstractNumId="6" w15:restartNumberingAfterBreak="0">
    <w:nsid w:val="4F4F4672"/>
    <w:multiLevelType w:val="hybridMultilevel"/>
    <w:tmpl w:val="7C684150"/>
    <w:lvl w:ilvl="0" w:tplc="E594F0DE">
      <w:start w:val="1"/>
      <w:numFmt w:val="lowerLetter"/>
      <w:lvlText w:val="%1)"/>
      <w:lvlJc w:val="left"/>
      <w:pPr>
        <w:ind w:left="118" w:hanging="811"/>
      </w:pPr>
      <w:rPr>
        <w:rFonts w:ascii="Arial MT" w:eastAsia="Arial MT" w:hAnsi="Arial MT" w:cs="Arial MT" w:hint="default"/>
        <w:color w:val="231F20"/>
        <w:spacing w:val="0"/>
        <w:w w:val="97"/>
        <w:sz w:val="24"/>
        <w:szCs w:val="24"/>
        <w:lang w:val="pt-PT" w:eastAsia="en-US" w:bidi="ar-SA"/>
      </w:rPr>
    </w:lvl>
    <w:lvl w:ilvl="1" w:tplc="FE5E0820">
      <w:numFmt w:val="bullet"/>
      <w:lvlText w:val="•"/>
      <w:lvlJc w:val="left"/>
      <w:pPr>
        <w:ind w:left="1032" w:hanging="811"/>
      </w:pPr>
      <w:rPr>
        <w:rFonts w:hint="default"/>
        <w:lang w:val="pt-PT" w:eastAsia="en-US" w:bidi="ar-SA"/>
      </w:rPr>
    </w:lvl>
    <w:lvl w:ilvl="2" w:tplc="1A569ADC">
      <w:numFmt w:val="bullet"/>
      <w:lvlText w:val="•"/>
      <w:lvlJc w:val="left"/>
      <w:pPr>
        <w:ind w:left="1944" w:hanging="811"/>
      </w:pPr>
      <w:rPr>
        <w:rFonts w:hint="default"/>
        <w:lang w:val="pt-PT" w:eastAsia="en-US" w:bidi="ar-SA"/>
      </w:rPr>
    </w:lvl>
    <w:lvl w:ilvl="3" w:tplc="7604D21E">
      <w:numFmt w:val="bullet"/>
      <w:lvlText w:val="•"/>
      <w:lvlJc w:val="left"/>
      <w:pPr>
        <w:ind w:left="2856" w:hanging="811"/>
      </w:pPr>
      <w:rPr>
        <w:rFonts w:hint="default"/>
        <w:lang w:val="pt-PT" w:eastAsia="en-US" w:bidi="ar-SA"/>
      </w:rPr>
    </w:lvl>
    <w:lvl w:ilvl="4" w:tplc="72D49CAA">
      <w:numFmt w:val="bullet"/>
      <w:lvlText w:val="•"/>
      <w:lvlJc w:val="left"/>
      <w:pPr>
        <w:ind w:left="3768" w:hanging="811"/>
      </w:pPr>
      <w:rPr>
        <w:rFonts w:hint="default"/>
        <w:lang w:val="pt-PT" w:eastAsia="en-US" w:bidi="ar-SA"/>
      </w:rPr>
    </w:lvl>
    <w:lvl w:ilvl="5" w:tplc="BC44EBC0">
      <w:numFmt w:val="bullet"/>
      <w:lvlText w:val="•"/>
      <w:lvlJc w:val="left"/>
      <w:pPr>
        <w:ind w:left="4680" w:hanging="811"/>
      </w:pPr>
      <w:rPr>
        <w:rFonts w:hint="default"/>
        <w:lang w:val="pt-PT" w:eastAsia="en-US" w:bidi="ar-SA"/>
      </w:rPr>
    </w:lvl>
    <w:lvl w:ilvl="6" w:tplc="E4E6FC96">
      <w:numFmt w:val="bullet"/>
      <w:lvlText w:val="•"/>
      <w:lvlJc w:val="left"/>
      <w:pPr>
        <w:ind w:left="5592" w:hanging="811"/>
      </w:pPr>
      <w:rPr>
        <w:rFonts w:hint="default"/>
        <w:lang w:val="pt-PT" w:eastAsia="en-US" w:bidi="ar-SA"/>
      </w:rPr>
    </w:lvl>
    <w:lvl w:ilvl="7" w:tplc="B0786C1E">
      <w:numFmt w:val="bullet"/>
      <w:lvlText w:val="•"/>
      <w:lvlJc w:val="left"/>
      <w:pPr>
        <w:ind w:left="6504" w:hanging="811"/>
      </w:pPr>
      <w:rPr>
        <w:rFonts w:hint="default"/>
        <w:lang w:val="pt-PT" w:eastAsia="en-US" w:bidi="ar-SA"/>
      </w:rPr>
    </w:lvl>
    <w:lvl w:ilvl="8" w:tplc="3BE89722">
      <w:numFmt w:val="bullet"/>
      <w:lvlText w:val="•"/>
      <w:lvlJc w:val="left"/>
      <w:pPr>
        <w:ind w:left="7416" w:hanging="811"/>
      </w:pPr>
      <w:rPr>
        <w:rFonts w:hint="default"/>
        <w:lang w:val="pt-PT" w:eastAsia="en-US" w:bidi="ar-SA"/>
      </w:rPr>
    </w:lvl>
  </w:abstractNum>
  <w:abstractNum w:abstractNumId="7" w15:restartNumberingAfterBreak="0">
    <w:nsid w:val="55B36B46"/>
    <w:multiLevelType w:val="hybridMultilevel"/>
    <w:tmpl w:val="3DDA4536"/>
    <w:lvl w:ilvl="0" w:tplc="48BA76AC">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8"/>
  </w:num>
  <w:num w:numId="12">
    <w:abstractNumId w:val="7"/>
  </w:num>
  <w:num w:numId="13">
    <w:abstractNumId w:val="5"/>
  </w:num>
  <w:num w:numId="14">
    <w:abstractNumId w:val="6"/>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C0"/>
    <w:rsid w:val="000220D8"/>
    <w:rsid w:val="00085CC0"/>
    <w:rsid w:val="00155CBE"/>
    <w:rsid w:val="00182F63"/>
    <w:rsid w:val="00187B34"/>
    <w:rsid w:val="00221826"/>
    <w:rsid w:val="00231D46"/>
    <w:rsid w:val="00240C13"/>
    <w:rsid w:val="00262044"/>
    <w:rsid w:val="002C0AEC"/>
    <w:rsid w:val="002E6794"/>
    <w:rsid w:val="003037EE"/>
    <w:rsid w:val="003305E2"/>
    <w:rsid w:val="003A02A4"/>
    <w:rsid w:val="003C1349"/>
    <w:rsid w:val="004A0A48"/>
    <w:rsid w:val="00543251"/>
    <w:rsid w:val="005C17D1"/>
    <w:rsid w:val="005C4ACA"/>
    <w:rsid w:val="005F6303"/>
    <w:rsid w:val="00654D7E"/>
    <w:rsid w:val="00763BB2"/>
    <w:rsid w:val="007F63D8"/>
    <w:rsid w:val="00933325"/>
    <w:rsid w:val="00942489"/>
    <w:rsid w:val="00A46F9E"/>
    <w:rsid w:val="00BD1745"/>
    <w:rsid w:val="00C266BD"/>
    <w:rsid w:val="00C96B93"/>
    <w:rsid w:val="00CD737A"/>
    <w:rsid w:val="00DA0717"/>
    <w:rsid w:val="00E3452B"/>
    <w:rsid w:val="00E74E8B"/>
    <w:rsid w:val="00EB3382"/>
    <w:rsid w:val="00EF1C82"/>
    <w:rsid w:val="00EF342F"/>
    <w:rsid w:val="00F815FB"/>
    <w:rsid w:val="00FA4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D564138B-0E84-423A-BD65-05D16CDE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A0A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F815FB"/>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5">
    <w:name w:val="heading 5"/>
    <w:basedOn w:val="Normal"/>
    <w:next w:val="Normal"/>
    <w:link w:val="Ttulo5Char"/>
    <w:uiPriority w:val="9"/>
    <w:unhideWhenUsed/>
    <w:qFormat/>
    <w:rsid w:val="00F815FB"/>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2489"/>
    <w:rPr>
      <w:color w:val="0563C1" w:themeColor="hyperlink"/>
      <w:u w:val="single"/>
    </w:rPr>
  </w:style>
  <w:style w:type="paragraph" w:styleId="Cabealho">
    <w:name w:val="header"/>
    <w:basedOn w:val="Normal"/>
    <w:link w:val="CabealhoChar"/>
    <w:unhideWhenUsed/>
    <w:rsid w:val="003305E2"/>
    <w:pPr>
      <w:tabs>
        <w:tab w:val="center" w:pos="4252"/>
        <w:tab w:val="right" w:pos="8504"/>
      </w:tabs>
      <w:spacing w:after="0" w:line="240" w:lineRule="auto"/>
    </w:pPr>
    <w:rPr>
      <w:rFonts w:ascii="Times New Roman" w:eastAsiaTheme="minorEastAsia" w:hAnsi="Times New Roman" w:cs="Times New Roman"/>
      <w:lang w:eastAsia="pt-BR"/>
    </w:rPr>
  </w:style>
  <w:style w:type="character" w:customStyle="1" w:styleId="CabealhoChar">
    <w:name w:val="Cabeçalho Char"/>
    <w:basedOn w:val="Fontepargpadro"/>
    <w:link w:val="Cabealho"/>
    <w:rsid w:val="003305E2"/>
    <w:rPr>
      <w:rFonts w:ascii="Times New Roman" w:eastAsiaTheme="minorEastAsia" w:hAnsi="Times New Roman" w:cs="Times New Roman"/>
      <w:lang w:eastAsia="pt-BR"/>
    </w:rPr>
  </w:style>
  <w:style w:type="paragraph" w:styleId="Rodap">
    <w:name w:val="footer"/>
    <w:basedOn w:val="Normal"/>
    <w:link w:val="RodapChar"/>
    <w:uiPriority w:val="99"/>
    <w:unhideWhenUsed/>
    <w:rsid w:val="003305E2"/>
    <w:pPr>
      <w:tabs>
        <w:tab w:val="center" w:pos="4252"/>
        <w:tab w:val="right" w:pos="8504"/>
      </w:tabs>
      <w:spacing w:after="0" w:line="240" w:lineRule="auto"/>
    </w:pPr>
    <w:rPr>
      <w:rFonts w:ascii="Times New Roman" w:eastAsiaTheme="minorEastAsia" w:hAnsi="Times New Roman" w:cs="Times New Roman"/>
      <w:lang w:eastAsia="pt-BR"/>
    </w:rPr>
  </w:style>
  <w:style w:type="character" w:customStyle="1" w:styleId="RodapChar">
    <w:name w:val="Rodapé Char"/>
    <w:basedOn w:val="Fontepargpadro"/>
    <w:link w:val="Rodap"/>
    <w:uiPriority w:val="99"/>
    <w:rsid w:val="003305E2"/>
    <w:rPr>
      <w:rFonts w:ascii="Times New Roman" w:eastAsiaTheme="minorEastAsia" w:hAnsi="Times New Roman" w:cs="Times New Roman"/>
      <w:lang w:eastAsia="pt-BR"/>
    </w:rPr>
  </w:style>
  <w:style w:type="character" w:customStyle="1" w:styleId="Nivel1Char">
    <w:name w:val="Nivel1 Char"/>
    <w:basedOn w:val="Fontepargpadro"/>
    <w:link w:val="Nivel1"/>
    <w:locked/>
    <w:rsid w:val="004A0A48"/>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A0A48"/>
    <w:pPr>
      <w:numPr>
        <w:numId w:val="1"/>
      </w:numPr>
      <w:spacing w:before="480" w:after="120" w:line="276" w:lineRule="auto"/>
      <w:jc w:val="both"/>
    </w:pPr>
    <w:rPr>
      <w:rFonts w:ascii="Arial" w:hAnsi="Arial" w:cs="Arial"/>
      <w:b/>
      <w:color w:val="000000"/>
    </w:rPr>
  </w:style>
  <w:style w:type="paragraph" w:styleId="PargrafodaLista">
    <w:name w:val="List Paragraph"/>
    <w:basedOn w:val="Normal"/>
    <w:uiPriority w:val="1"/>
    <w:qFormat/>
    <w:rsid w:val="004A0A48"/>
    <w:pPr>
      <w:ind w:left="720"/>
      <w:contextualSpacing/>
    </w:pPr>
  </w:style>
  <w:style w:type="character" w:customStyle="1" w:styleId="Nivel2Char">
    <w:name w:val="Nivel 2 Char"/>
    <w:basedOn w:val="Fontepargpadro"/>
    <w:link w:val="Nivel2"/>
    <w:locked/>
    <w:rsid w:val="004A0A48"/>
    <w:rPr>
      <w:rFonts w:ascii="Arial" w:hAnsi="Arial" w:cs="Arial"/>
      <w:color w:val="000000"/>
    </w:rPr>
  </w:style>
  <w:style w:type="paragraph" w:customStyle="1" w:styleId="Nivel2">
    <w:name w:val="Nivel 2"/>
    <w:basedOn w:val="Normal"/>
    <w:link w:val="Nivel2Char"/>
    <w:qFormat/>
    <w:rsid w:val="004A0A48"/>
    <w:pPr>
      <w:spacing w:before="120" w:after="120" w:line="276" w:lineRule="auto"/>
      <w:jc w:val="both"/>
    </w:pPr>
    <w:rPr>
      <w:rFonts w:ascii="Arial" w:hAnsi="Arial" w:cs="Arial"/>
      <w:color w:val="000000"/>
    </w:rPr>
  </w:style>
  <w:style w:type="paragraph" w:customStyle="1" w:styleId="Nvel2Opcional">
    <w:name w:val="Nível 2 Opcional"/>
    <w:basedOn w:val="Normal"/>
    <w:link w:val="Nvel2OpcionalChar"/>
    <w:qFormat/>
    <w:rsid w:val="004A0A48"/>
    <w:pPr>
      <w:spacing w:before="120" w:after="120" w:line="276" w:lineRule="auto"/>
      <w:ind w:left="432" w:hanging="432"/>
      <w:jc w:val="both"/>
    </w:pPr>
    <w:rPr>
      <w:rFonts w:ascii="Arial" w:eastAsia="Times New Roman" w:hAnsi="Arial" w:cs="Arial"/>
      <w:i/>
      <w:color w:val="FF0000"/>
      <w:sz w:val="20"/>
      <w:szCs w:val="20"/>
      <w:lang w:eastAsia="pt-BR"/>
    </w:rPr>
  </w:style>
  <w:style w:type="character" w:customStyle="1" w:styleId="Nvel2OpcionalChar">
    <w:name w:val="Nível 2 Opcional Char"/>
    <w:basedOn w:val="Fontepargpadro"/>
    <w:link w:val="Nvel2Opcional"/>
    <w:locked/>
    <w:rsid w:val="004A0A48"/>
    <w:rPr>
      <w:rFonts w:ascii="Arial" w:eastAsia="Times New Roman" w:hAnsi="Arial" w:cs="Arial"/>
      <w:i/>
      <w:color w:val="FF0000"/>
      <w:sz w:val="20"/>
      <w:szCs w:val="20"/>
      <w:lang w:eastAsia="pt-BR"/>
    </w:rPr>
  </w:style>
  <w:style w:type="character" w:customStyle="1" w:styleId="Ttulo1Char">
    <w:name w:val="Título 1 Char"/>
    <w:basedOn w:val="Fontepargpadro"/>
    <w:link w:val="Ttulo1"/>
    <w:rsid w:val="004A0A48"/>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9333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3325"/>
    <w:rPr>
      <w:rFonts w:ascii="Segoe UI" w:hAnsi="Segoe UI" w:cs="Segoe UI"/>
      <w:sz w:val="18"/>
      <w:szCs w:val="18"/>
    </w:rPr>
  </w:style>
  <w:style w:type="character" w:customStyle="1" w:styleId="Ttulo2Char">
    <w:name w:val="Título 2 Char"/>
    <w:basedOn w:val="Fontepargpadro"/>
    <w:link w:val="Ttulo2"/>
    <w:uiPriority w:val="9"/>
    <w:rsid w:val="00F815FB"/>
    <w:rPr>
      <w:rFonts w:ascii="Cambria" w:eastAsia="Times New Roman" w:hAnsi="Cambria" w:cs="Times New Roman"/>
      <w:b/>
      <w:bCs/>
      <w:i/>
      <w:iCs/>
      <w:sz w:val="28"/>
      <w:szCs w:val="28"/>
      <w:lang w:val="x-none" w:eastAsia="x-none"/>
    </w:rPr>
  </w:style>
  <w:style w:type="character" w:customStyle="1" w:styleId="Ttulo5Char">
    <w:name w:val="Título 5 Char"/>
    <w:basedOn w:val="Fontepargpadro"/>
    <w:link w:val="Ttulo5"/>
    <w:uiPriority w:val="9"/>
    <w:rsid w:val="00F815FB"/>
    <w:rPr>
      <w:rFonts w:ascii="Calibri" w:eastAsia="Times New Roman" w:hAnsi="Calibri" w:cs="Times New Roman"/>
      <w:b/>
      <w:bCs/>
      <w:i/>
      <w:iCs/>
      <w:sz w:val="26"/>
      <w:szCs w:val="26"/>
      <w:lang w:val="x-none" w:eastAsia="x-none"/>
    </w:rPr>
  </w:style>
  <w:style w:type="paragraph" w:styleId="Corpodetexto">
    <w:name w:val="Body Text"/>
    <w:basedOn w:val="Normal"/>
    <w:link w:val="CorpodetextoChar"/>
    <w:rsid w:val="00F815FB"/>
    <w:pPr>
      <w:spacing w:after="0" w:line="240" w:lineRule="auto"/>
      <w:jc w:val="both"/>
    </w:pPr>
    <w:rPr>
      <w:rFonts w:ascii="Times New Roman" w:eastAsia="Times New Roman" w:hAnsi="Times New Roman" w:cs="Times New Roman"/>
      <w:sz w:val="28"/>
      <w:szCs w:val="20"/>
      <w:lang w:val="x-none" w:eastAsia="pt-BR"/>
    </w:rPr>
  </w:style>
  <w:style w:type="character" w:customStyle="1" w:styleId="CorpodetextoChar">
    <w:name w:val="Corpo de texto Char"/>
    <w:basedOn w:val="Fontepargpadro"/>
    <w:link w:val="Corpodetexto"/>
    <w:rsid w:val="00F815FB"/>
    <w:rPr>
      <w:rFonts w:ascii="Times New Roman" w:eastAsia="Times New Roman" w:hAnsi="Times New Roman" w:cs="Times New Roman"/>
      <w:sz w:val="28"/>
      <w:szCs w:val="20"/>
      <w:lang w:val="x-none" w:eastAsia="pt-BR"/>
    </w:rPr>
  </w:style>
  <w:style w:type="paragraph" w:styleId="Recuodecorpodetexto">
    <w:name w:val="Body Text Indent"/>
    <w:basedOn w:val="Normal"/>
    <w:link w:val="RecuodecorpodetextoChar"/>
    <w:rsid w:val="00F815FB"/>
    <w:pPr>
      <w:spacing w:after="0" w:line="240" w:lineRule="auto"/>
      <w:ind w:firstLine="2160"/>
      <w:jc w:val="both"/>
    </w:pPr>
    <w:rPr>
      <w:rFonts w:ascii="Arial" w:eastAsia="Times New Roman" w:hAnsi="Arial" w:cs="Times New Roman"/>
      <w:b/>
      <w:sz w:val="28"/>
      <w:szCs w:val="20"/>
      <w:lang w:val="x-none" w:eastAsia="pt-BR"/>
    </w:rPr>
  </w:style>
  <w:style w:type="character" w:customStyle="1" w:styleId="RecuodecorpodetextoChar">
    <w:name w:val="Recuo de corpo de texto Char"/>
    <w:basedOn w:val="Fontepargpadro"/>
    <w:link w:val="Recuodecorpodetexto"/>
    <w:rsid w:val="00F815FB"/>
    <w:rPr>
      <w:rFonts w:ascii="Arial" w:eastAsia="Times New Roman" w:hAnsi="Arial" w:cs="Times New Roman"/>
      <w:b/>
      <w:sz w:val="28"/>
      <w:szCs w:val="20"/>
      <w:lang w:val="x-none" w:eastAsia="pt-BR"/>
    </w:rPr>
  </w:style>
  <w:style w:type="paragraph" w:styleId="Corpodetexto3">
    <w:name w:val="Body Text 3"/>
    <w:basedOn w:val="Normal"/>
    <w:link w:val="Corpodetexto3Char"/>
    <w:rsid w:val="00F815FB"/>
    <w:pPr>
      <w:spacing w:after="120" w:line="240" w:lineRule="auto"/>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F815FB"/>
    <w:rPr>
      <w:rFonts w:ascii="Times New Roman" w:eastAsia="Times New Roman" w:hAnsi="Times New Roman" w:cs="Times New Roman"/>
      <w:sz w:val="16"/>
      <w:szCs w:val="16"/>
      <w:lang w:val="x-none" w:eastAsia="pt-BR"/>
    </w:rPr>
  </w:style>
  <w:style w:type="paragraph" w:styleId="Textoembloco">
    <w:name w:val="Block Text"/>
    <w:basedOn w:val="Normal"/>
    <w:rsid w:val="00F815FB"/>
    <w:pPr>
      <w:spacing w:after="0" w:line="240" w:lineRule="auto"/>
      <w:ind w:left="2408" w:right="-38"/>
      <w:jc w:val="both"/>
    </w:pPr>
    <w:rPr>
      <w:rFonts w:ascii="Times New Roman" w:eastAsia="Times New Roman" w:hAnsi="Times New Roman" w:cs="Times New Roman"/>
      <w:i/>
      <w:sz w:val="28"/>
      <w:szCs w:val="24"/>
      <w:lang w:eastAsia="pt-BR"/>
    </w:rPr>
  </w:style>
  <w:style w:type="paragraph" w:styleId="NormalWeb">
    <w:name w:val="Normal (Web)"/>
    <w:basedOn w:val="Normal"/>
    <w:uiPriority w:val="99"/>
    <w:unhideWhenUsed/>
    <w:rsid w:val="00654D7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217">
      <w:bodyDiv w:val="1"/>
      <w:marLeft w:val="0"/>
      <w:marRight w:val="0"/>
      <w:marTop w:val="0"/>
      <w:marBottom w:val="0"/>
      <w:divBdr>
        <w:top w:val="none" w:sz="0" w:space="0" w:color="auto"/>
        <w:left w:val="none" w:sz="0" w:space="0" w:color="auto"/>
        <w:bottom w:val="none" w:sz="0" w:space="0" w:color="auto"/>
        <w:right w:val="none" w:sz="0" w:space="0" w:color="auto"/>
      </w:divBdr>
    </w:div>
    <w:div w:id="292829155">
      <w:bodyDiv w:val="1"/>
      <w:marLeft w:val="0"/>
      <w:marRight w:val="0"/>
      <w:marTop w:val="0"/>
      <w:marBottom w:val="0"/>
      <w:divBdr>
        <w:top w:val="none" w:sz="0" w:space="0" w:color="auto"/>
        <w:left w:val="none" w:sz="0" w:space="0" w:color="auto"/>
        <w:bottom w:val="none" w:sz="0" w:space="0" w:color="auto"/>
        <w:right w:val="none" w:sz="0" w:space="0" w:color="auto"/>
      </w:divBdr>
    </w:div>
    <w:div w:id="16008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8610B-43DE-455E-A39B-F1FBB433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27</Pages>
  <Words>7929</Words>
  <Characters>42817</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8</cp:revision>
  <cp:lastPrinted>2023-05-11T13:17:00Z</cp:lastPrinted>
  <dcterms:created xsi:type="dcterms:W3CDTF">2023-04-26T17:36:00Z</dcterms:created>
  <dcterms:modified xsi:type="dcterms:W3CDTF">2023-05-11T13:20:00Z</dcterms:modified>
</cp:coreProperties>
</file>